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15.tif" ContentType="image/tiff"/>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sz w:val="36"/>
          <w:szCs w:val="36"/>
        </w:rPr>
      </w:pPr>
      <w:r>
        <w:rPr>
          <w:rFonts w:ascii="Times New Roman" w:eastAsia="黑体" w:hAnsi="Times New Roman" w:cs="Times New Roman"/>
          <w:b/>
          <w:bCs/>
          <w:sz w:val="42"/>
          <w:szCs w:val="42"/>
        </w:rPr>
        <w:drawing>
          <wp:anchor simplePos="0" relativeHeight="251658240" behindDoc="0" locked="0" layoutInCell="1" allowOverlap="1">
            <wp:simplePos x="0" y="0"/>
            <wp:positionH relativeFrom="page">
              <wp:posOffset>12649200</wp:posOffset>
            </wp:positionH>
            <wp:positionV relativeFrom="topMargin">
              <wp:posOffset>12204700</wp:posOffset>
            </wp:positionV>
            <wp:extent cx="495300" cy="457200"/>
            <wp:wrapNone/>
            <wp:docPr id="1000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239962" name=""/>
                    <pic:cNvPicPr>
                      <a:picLocks noChangeAspect="1"/>
                    </pic:cNvPicPr>
                  </pic:nvPicPr>
                  <pic:blipFill>
                    <a:blip xmlns:r="http://schemas.openxmlformats.org/officeDocument/2006/relationships" r:embed="rId5"/>
                    <a:stretch>
                      <a:fillRect/>
                    </a:stretch>
                  </pic:blipFill>
                  <pic:spPr>
                    <a:xfrm>
                      <a:off x="0" y="0"/>
                      <a:ext cx="495300" cy="457200"/>
                    </a:xfrm>
                    <a:prstGeom prst="rect">
                      <a:avLst/>
                    </a:prstGeom>
                  </pic:spPr>
                </pic:pic>
              </a:graphicData>
            </a:graphic>
          </wp:anchor>
        </w:drawing>
      </w:r>
      <w:r>
        <w:rPr>
          <w:rFonts w:ascii="Times New Roman" w:eastAsia="黑体" w:hAnsi="Times New Roman" w:cs="Times New Roman"/>
          <w:b/>
          <w:bCs/>
          <w:sz w:val="42"/>
          <w:szCs w:val="42"/>
        </w:rPr>
        <w:t>第十五章　欧姆定律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黑体" w:hAnsi="Times New Roman" w:cs="Times New Roman"/>
          <w:sz w:val="36"/>
          <w:szCs w:val="36"/>
        </w:rPr>
        <w:t>第3节　测电阻实验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(建议时间：30分钟)</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w:t>
      </w:r>
      <w:r>
        <w:rPr>
          <w:rFonts w:ascii="Times New Roman" w:hAnsi="Times New Roman" w:cs="Times New Roman"/>
        </w:rPr>
        <w:t xml:space="preserve"> </w:t>
      </w:r>
      <w:r>
        <w:rPr>
          <w:rFonts w:ascii="Times New Roman" w:eastAsia="楷体_GB2312" w:hAnsi="Times New Roman" w:cs="Times New Roman"/>
        </w:rPr>
        <w:t>(2019天水)</w:t>
      </w:r>
      <w:r>
        <w:rPr>
          <w:rFonts w:ascii="Times New Roman" w:hAnsi="Times New Roman" w:cs="Times New Roman"/>
        </w:rPr>
        <w:t>利用图甲</w:t>
      </w:r>
      <w:r>
        <w:rPr>
          <w:rFonts w:ascii="Times New Roman" w:hAnsi="Times New Roman" w:cs="Times New Roman" w:hint="eastAsia"/>
        </w:rPr>
        <w:t>所示的电路测量未知电阻</w:t>
      </w:r>
      <w:r>
        <w:rPr>
          <w:rFonts w:ascii="Times New Roman" w:hAnsi="Times New Roman" w:cs="Times New Roman"/>
          <w:i/>
        </w:rPr>
        <w:t>R</w:t>
      </w:r>
      <w:r>
        <w:rPr>
          <w:rFonts w:ascii="Times New Roman" w:hAnsi="Times New Roman" w:cs="Times New Roman"/>
          <w:i/>
          <w:vertAlign w:val="subscript"/>
        </w:rPr>
        <w:t>x</w:t>
      </w:r>
      <w:r>
        <w:rPr>
          <w:rFonts w:ascii="Times New Roman" w:hAnsi="Times New Roman" w:cs="Times New Roman"/>
        </w:rPr>
        <w:t>的阻值</w:t>
      </w:r>
      <w:r>
        <w:rPr>
          <w:rFonts w:ascii="Times New Roman" w:hAnsi="Times New Roman" w:cs="Times New Roman" w:hint="eastAsia"/>
        </w:rPr>
        <w:t>，</w:t>
      </w:r>
      <w:r>
        <w:rPr>
          <w:rFonts w:ascii="Times New Roman" w:hAnsi="Times New Roman" w:cs="Times New Roman"/>
        </w:rPr>
        <w:t>阻值大约为5 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2648585" cy="2316480"/>
            <wp:effectExtent l="0" t="0" r="3175" b="0"/>
            <wp:docPr id="19" name="图片 1" descr="C:\Documents and Settings\Administrator\桌面\山西物理（练册）\逍32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997093" name="图片 1" descr="C:\Documents and Settings\Administrator\桌面\山西物理（练册）\逍327.TIF"/>
                    <pic:cNvPicPr>
                      <a:picLocks noChangeAspect="1"/>
                    </pic:cNvPicPr>
                  </pic:nvPicPr>
                  <pic:blipFill>
                    <a:blip xmlns:r="http://schemas.openxmlformats.org/officeDocument/2006/relationships" r:embed="rId6" r:link="rId7">
                      <a:clrChange>
                        <a:clrFrom>
                          <a:srgbClr val="FFFFFF"/>
                        </a:clrFrom>
                        <a:clrTo>
                          <a:srgbClr val="FFFFFF">
                            <a:alpha val="0"/>
                          </a:srgbClr>
                        </a:clrTo>
                      </a:clrChange>
                    </a:blip>
                    <a:stretch>
                      <a:fillRect/>
                    </a:stretch>
                  </pic:blipFill>
                  <pic:spPr>
                    <a:xfrm>
                      <a:off x="0" y="0"/>
                      <a:ext cx="2648585" cy="231648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(1)请你根据电路图</w:t>
      </w:r>
      <w:r>
        <w:rPr>
          <w:rFonts w:ascii="Times New Roman" w:hAnsi="Times New Roman" w:cs="Times New Roman" w:hint="eastAsia"/>
        </w:rPr>
        <w:t>，</w:t>
      </w:r>
      <w:r>
        <w:rPr>
          <w:rFonts w:ascii="Times New Roman" w:hAnsi="Times New Roman" w:cs="Times New Roman"/>
        </w:rPr>
        <w:t>用笔画线代替导线</w:t>
      </w:r>
      <w:r>
        <w:rPr>
          <w:rFonts w:ascii="Times New Roman" w:hAnsi="Times New Roman" w:cs="Times New Roman" w:hint="eastAsia"/>
        </w:rPr>
        <w:t>，</w:t>
      </w:r>
      <w:r>
        <w:rPr>
          <w:rFonts w:ascii="Times New Roman" w:hAnsi="Times New Roman" w:cs="Times New Roman"/>
        </w:rPr>
        <w:t>将图乙的实验电路连接完整．</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(2)闭合开关前</w:t>
      </w:r>
      <w:r>
        <w:rPr>
          <w:rFonts w:ascii="Times New Roman" w:hAnsi="Times New Roman" w:cs="Times New Roman" w:hint="eastAsia"/>
        </w:rPr>
        <w:t>，</w:t>
      </w:r>
      <w:r>
        <w:rPr>
          <w:rFonts w:ascii="Times New Roman" w:hAnsi="Times New Roman" w:cs="Times New Roman"/>
        </w:rPr>
        <w:t>应将滑动变阻器的滑片置于________(选填“</w:t>
      </w:r>
      <w:r>
        <w:rPr>
          <w:rFonts w:ascii="Times New Roman" w:hAnsi="Times New Roman" w:cs="Times New Roman" w:hint="eastAsia"/>
          <w:i/>
        </w:rPr>
        <w:t>A</w:t>
      </w:r>
      <w:r>
        <w:rPr>
          <w:rFonts w:ascii="Times New Roman" w:hAnsi="Times New Roman" w:cs="Times New Roman" w:hint="eastAsia"/>
        </w:rPr>
        <w:t>”</w:t>
      </w:r>
      <w:r>
        <w:rPr>
          <w:rFonts w:ascii="Times New Roman" w:hAnsi="Times New Roman" w:cs="Times New Roman"/>
        </w:rPr>
        <w:t>或“</w:t>
      </w:r>
      <w:r>
        <w:rPr>
          <w:rFonts w:ascii="Times New Roman" w:hAnsi="Times New Roman" w:cs="Times New Roman"/>
          <w:i/>
        </w:rPr>
        <w:t>B</w:t>
      </w:r>
      <w:r>
        <w:rPr>
          <w:rFonts w:ascii="Times New Roman" w:hAnsi="Times New Roman" w:cs="Times New Roman" w:hint="eastAsia"/>
        </w:rPr>
        <w:t>”</w:t>
      </w:r>
      <w:r>
        <w:rPr>
          <w:rFonts w:ascii="Times New Roman" w:hAnsi="Times New Roman" w:cs="Times New Roman"/>
        </w:rPr>
        <w:t>)端．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(3)闭合开关</w:t>
      </w:r>
      <w:r>
        <w:rPr>
          <w:rFonts w:ascii="Times New Roman" w:hAnsi="Times New Roman" w:cs="Times New Roman" w:hint="eastAsia"/>
        </w:rPr>
        <w:t>，</w:t>
      </w:r>
      <w:r>
        <w:rPr>
          <w:rFonts w:ascii="Times New Roman" w:hAnsi="Times New Roman" w:cs="Times New Roman"/>
        </w:rPr>
        <w:t>发现电压表和电流表均无示数．小芳利用另一只完好的电压表进行检测</w:t>
      </w:r>
      <w:r>
        <w:rPr>
          <w:rFonts w:ascii="Times New Roman" w:hAnsi="Times New Roman" w:cs="Times New Roman" w:hint="eastAsia"/>
        </w:rPr>
        <w:t>，</w:t>
      </w:r>
      <w:r>
        <w:rPr>
          <w:rFonts w:ascii="Times New Roman" w:hAnsi="Times New Roman" w:cs="Times New Roman"/>
        </w:rPr>
        <w:t>把电压表分别接在</w:t>
      </w:r>
      <w:r>
        <w:rPr>
          <w:rFonts w:ascii="Times New Roman" w:hAnsi="Times New Roman" w:cs="Times New Roman" w:hint="eastAsia"/>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之间和</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之间</w:t>
      </w:r>
      <w:r>
        <w:rPr>
          <w:rFonts w:ascii="Times New Roman" w:hAnsi="Times New Roman" w:cs="Times New Roman" w:hint="eastAsia"/>
        </w:rPr>
        <w:t>，</w:t>
      </w:r>
      <w:r>
        <w:rPr>
          <w:rFonts w:ascii="Times New Roman" w:hAnsi="Times New Roman" w:cs="Times New Roman"/>
        </w:rPr>
        <w:t>电压表均有示数；接在</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之间</w:t>
      </w:r>
      <w:r>
        <w:rPr>
          <w:rFonts w:ascii="Times New Roman" w:hAnsi="Times New Roman" w:cs="Times New Roman" w:hint="eastAsia"/>
        </w:rPr>
        <w:t>，</w:t>
      </w:r>
      <w:r>
        <w:rPr>
          <w:rFonts w:ascii="Times New Roman" w:hAnsi="Times New Roman" w:cs="Times New Roman"/>
        </w:rPr>
        <w:t>电压表无示数．如果电路连接完好</w:t>
      </w:r>
      <w:r>
        <w:rPr>
          <w:rFonts w:ascii="Times New Roman" w:hAnsi="Times New Roman" w:cs="Times New Roman" w:hint="eastAsia"/>
        </w:rPr>
        <w:t>，</w:t>
      </w:r>
      <w:r>
        <w:rPr>
          <w:rFonts w:ascii="Times New Roman" w:hAnsi="Times New Roman" w:cs="Times New Roman"/>
        </w:rPr>
        <w:t>只有一个元件有故障</w:t>
      </w:r>
      <w:r>
        <w:rPr>
          <w:rFonts w:ascii="Times New Roman" w:hAnsi="Times New Roman" w:cs="Times New Roman" w:hint="eastAsia"/>
        </w:rPr>
        <w:t>，</w:t>
      </w:r>
      <w:r>
        <w:rPr>
          <w:rFonts w:ascii="Times New Roman" w:hAnsi="Times New Roman" w:cs="Times New Roman"/>
        </w:rPr>
        <w:t>该故障是______________．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(4)排除故障后</w:t>
      </w:r>
      <w:r>
        <w:rPr>
          <w:rFonts w:ascii="Times New Roman" w:hAnsi="Times New Roman" w:cs="Times New Roman" w:hint="eastAsia"/>
        </w:rPr>
        <w:t>，</w:t>
      </w:r>
      <w:r>
        <w:rPr>
          <w:rFonts w:ascii="Times New Roman" w:hAnsi="Times New Roman" w:cs="Times New Roman"/>
        </w:rPr>
        <w:t>调节滑动变阻器</w:t>
      </w:r>
      <w:r>
        <w:rPr>
          <w:rFonts w:ascii="Times New Roman" w:hAnsi="Times New Roman" w:cs="Times New Roman" w:hint="eastAsia"/>
        </w:rPr>
        <w:t>，</w:t>
      </w:r>
      <w:r>
        <w:rPr>
          <w:rFonts w:ascii="Times New Roman" w:hAnsi="Times New Roman" w:cs="Times New Roman"/>
        </w:rPr>
        <w:t>记录多组数据．画出了待测电阻</w:t>
      </w:r>
      <w:r>
        <w:rPr>
          <w:rFonts w:ascii="Times New Roman" w:hAnsi="Times New Roman" w:cs="Times New Roman" w:hint="eastAsia"/>
          <w:i/>
        </w:rPr>
        <w:t>R</w:t>
      </w:r>
      <w:r>
        <w:rPr>
          <w:rFonts w:ascii="Times New Roman" w:hAnsi="Times New Roman" w:cs="Times New Roman" w:hint="eastAsia"/>
          <w:i/>
          <w:vertAlign w:val="subscript"/>
        </w:rPr>
        <w:t>x</w:t>
      </w:r>
      <w:r>
        <w:rPr>
          <w:rFonts w:ascii="Times New Roman" w:hAnsi="Times New Roman" w:cs="Times New Roman"/>
        </w:rPr>
        <w:t>的</w:t>
      </w:r>
      <w:r>
        <w:rPr>
          <w:rFonts w:ascii="Times New Roman" w:hAnsi="Times New Roman" w:cs="Times New Roman"/>
          <w:i/>
        </w:rPr>
        <w:t>I</w:t>
      </w:r>
      <w:r>
        <w:rPr>
          <w:rFonts w:ascii="Times New Roman" w:hAnsi="Times New Roman" w:cs="Times New Roman"/>
        </w:rPr>
        <w:t>－</w:t>
      </w:r>
      <w:r>
        <w:rPr>
          <w:rFonts w:ascii="Times New Roman" w:hAnsi="Times New Roman" w:cs="Times New Roman"/>
          <w:i/>
        </w:rPr>
        <w:t>U</w:t>
      </w:r>
      <w:r>
        <w:rPr>
          <w:rFonts w:ascii="Times New Roman" w:hAnsi="Times New Roman" w:cs="Times New Roman"/>
        </w:rPr>
        <w:t>图像</w:t>
      </w:r>
      <w:r>
        <w:rPr>
          <w:rFonts w:ascii="Times New Roman" w:hAnsi="Times New Roman" w:cs="Times New Roman" w:hint="eastAsia"/>
        </w:rPr>
        <w:t>，</w:t>
      </w:r>
      <w:r>
        <w:rPr>
          <w:rFonts w:ascii="Times New Roman" w:hAnsi="Times New Roman" w:cs="Times New Roman"/>
        </w:rPr>
        <w:t>如图丙所示．由图像可得</w:t>
      </w:r>
      <w:r>
        <w:rPr>
          <w:rFonts w:ascii="Times New Roman" w:hAnsi="Times New Roman" w:cs="Times New Roman" w:hint="eastAsia"/>
          <w:i/>
        </w:rPr>
        <w:t>R</w:t>
      </w:r>
      <w:r>
        <w:rPr>
          <w:rFonts w:ascii="Times New Roman" w:hAnsi="Times New Roman" w:cs="Times New Roman" w:hint="eastAsia"/>
          <w:i/>
          <w:vertAlign w:val="subscript"/>
        </w:rPr>
        <w:t>x</w:t>
      </w:r>
      <w:r>
        <w:rPr>
          <w:rFonts w:ascii="Times New Roman" w:hAnsi="Times New Roman" w:cs="Times New Roman"/>
        </w:rPr>
        <w:t>＝________Ω.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(5)如图丁所示的实验电路图</w:t>
      </w:r>
      <w:r>
        <w:rPr>
          <w:rFonts w:ascii="Times New Roman" w:hAnsi="Times New Roman" w:cs="Times New Roman" w:hint="eastAsia"/>
        </w:rPr>
        <w:t>，</w:t>
      </w:r>
      <w:r>
        <w:rPr>
          <w:rFonts w:ascii="Times New Roman" w:hAnsi="Times New Roman" w:cs="Times New Roman"/>
        </w:rPr>
        <w:t>不能够得出定值电阻</w:t>
      </w:r>
      <w:r>
        <w:rPr>
          <w:rFonts w:ascii="Times New Roman" w:hAnsi="Times New Roman" w:cs="Times New Roman" w:hint="eastAsia"/>
          <w:i/>
        </w:rPr>
        <w:t>R</w:t>
      </w:r>
      <w:r>
        <w:rPr>
          <w:rFonts w:ascii="Times New Roman" w:hAnsi="Times New Roman" w:cs="Times New Roman" w:hint="eastAsia"/>
          <w:i/>
          <w:vertAlign w:val="subscript"/>
        </w:rPr>
        <w:t>x</w:t>
      </w:r>
      <w:r>
        <w:rPr>
          <w:rFonts w:ascii="Times New Roman" w:hAnsi="Times New Roman" w:cs="Times New Roman"/>
        </w:rPr>
        <w:t>阻值的电路是________．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2138045" cy="1471930"/>
            <wp:effectExtent l="0" t="0" r="10795" b="6350"/>
            <wp:docPr id="5" name="图片 2" descr="C:\Documents and Settings\Administrator\桌面\山西物理（练册）\逍32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981257" name="图片 2" descr="C:\Documents and Settings\Administrator\桌面\山西物理（练册）\逍328.TIF"/>
                    <pic:cNvPicPr>
                      <a:picLocks noChangeAspect="1"/>
                    </pic:cNvPicPr>
                  </pic:nvPicPr>
                  <pic:blipFill>
                    <a:blip xmlns:r="http://schemas.openxmlformats.org/officeDocument/2006/relationships" r:embed="rId8" r:link="rId9">
                      <a:clrChange>
                        <a:clrFrom>
                          <a:srgbClr val="FFFFFF"/>
                        </a:clrFrom>
                        <a:clrTo>
                          <a:srgbClr val="FFFFFF">
                            <a:alpha val="0"/>
                          </a:srgbClr>
                        </a:clrTo>
                      </a:clrChange>
                    </a:blip>
                    <a:stretch>
                      <a:fillRect/>
                    </a:stretch>
                  </pic:blipFill>
                  <pic:spPr>
                    <a:xfrm>
                      <a:off x="0" y="0"/>
                      <a:ext cx="2138045" cy="147193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第1题图丁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2.</w:t>
      </w:r>
      <w:r>
        <w:rPr>
          <w:rFonts w:ascii="Times New Roman" w:hAnsi="Times New Roman" w:cs="Times New Roman"/>
        </w:rPr>
        <w:t xml:space="preserve"> </w:t>
      </w:r>
      <w:r>
        <w:rPr>
          <w:rFonts w:ascii="Times New Roman" w:eastAsia="楷体_GB2312" w:hAnsi="Times New Roman" w:cs="Times New Roman"/>
        </w:rPr>
        <w:t>(2019福建)</w:t>
      </w:r>
      <w:r>
        <w:rPr>
          <w:rFonts w:ascii="Times New Roman" w:hAnsi="Times New Roman" w:cs="Times New Roman"/>
        </w:rPr>
        <w:t>现要测量电阻</w:t>
      </w:r>
      <w:r>
        <w:rPr>
          <w:rFonts w:ascii="Times New Roman" w:hAnsi="Times New Roman" w:cs="Times New Roman" w:hint="eastAsia"/>
          <w:i/>
        </w:rPr>
        <w:t>R</w:t>
      </w:r>
      <w:r>
        <w:rPr>
          <w:rFonts w:ascii="Times New Roman" w:hAnsi="Times New Roman" w:cs="Times New Roman" w:hint="eastAsia"/>
          <w:i/>
          <w:vertAlign w:val="subscript"/>
        </w:rPr>
        <w:t>x</w:t>
      </w:r>
      <w:r>
        <w:rPr>
          <w:rFonts w:ascii="Times New Roman" w:hAnsi="Times New Roman" w:cs="Times New Roman"/>
        </w:rPr>
        <w:t>的阻值</w:t>
      </w:r>
      <w:r>
        <w:rPr>
          <w:rFonts w:ascii="Times New Roman" w:hAnsi="Times New Roman" w:cs="Times New Roman" w:hint="eastAsia"/>
        </w:rPr>
        <w:t>，</w:t>
      </w:r>
      <w:r>
        <w:rPr>
          <w:rFonts w:ascii="Times New Roman" w:hAnsi="Times New Roman" w:cs="Times New Roman"/>
        </w:rPr>
        <w:t>提供的实验器材有：待测电阻</w:t>
      </w:r>
      <w:r>
        <w:rPr>
          <w:rFonts w:ascii="Times New Roman" w:hAnsi="Times New Roman" w:cs="Times New Roman"/>
          <w:i/>
        </w:rPr>
        <w:t>R</w:t>
      </w:r>
      <w:r>
        <w:rPr>
          <w:rFonts w:ascii="Times New Roman" w:hAnsi="Times New Roman" w:cs="Times New Roman" w:hint="eastAsia"/>
          <w:i/>
          <w:vertAlign w:val="subscript"/>
        </w:rPr>
        <w:t>x</w:t>
      </w:r>
      <w:r>
        <w:rPr>
          <w:rFonts w:ascii="Times New Roman" w:hAnsi="Times New Roman" w:cs="Times New Roman"/>
        </w:rPr>
        <w:t>(约5 Ω)、两节干电池、电流表、电压表、滑动变阻器、开关及导线若干．</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(1)用笔画线代替导线</w:t>
      </w:r>
      <w:r>
        <w:rPr>
          <w:rFonts w:ascii="Times New Roman" w:hAnsi="Times New Roman" w:cs="Times New Roman" w:hint="eastAsia"/>
        </w:rPr>
        <w:t>，</w:t>
      </w:r>
      <w:r>
        <w:rPr>
          <w:rFonts w:ascii="Times New Roman" w:hAnsi="Times New Roman" w:cs="Times New Roman"/>
        </w:rPr>
        <w:t>将图中的实物图连接完整</w:t>
      </w:r>
      <w:r>
        <w:rPr>
          <w:rFonts w:ascii="Times New Roman" w:hAnsi="Times New Roman" w:cs="Times New Roman" w:hint="eastAsia"/>
        </w:rPr>
        <w:t>，</w:t>
      </w:r>
      <w:r>
        <w:rPr>
          <w:rFonts w:ascii="Times New Roman" w:hAnsi="Times New Roman" w:cs="Times New Roman"/>
        </w:rPr>
        <w:t>要求滑动变阻器的滑片</w:t>
      </w:r>
      <w:r>
        <w:rPr>
          <w:rFonts w:ascii="Times New Roman" w:hAnsi="Times New Roman" w:cs="Times New Roman" w:hint="eastAsia"/>
          <w:i/>
        </w:rPr>
        <w:t>P</w:t>
      </w:r>
      <w:r>
        <w:rPr>
          <w:rFonts w:ascii="Times New Roman" w:hAnsi="Times New Roman" w:cs="Times New Roman"/>
        </w:rPr>
        <w:t>向接线柱</w:t>
      </w:r>
      <w:r>
        <w:rPr>
          <w:rFonts w:ascii="Times New Roman" w:hAnsi="Times New Roman" w:cs="Times New Roman"/>
          <w:i/>
        </w:rPr>
        <w:t>D</w:t>
      </w:r>
      <w:r>
        <w:rPr>
          <w:rFonts w:ascii="Times New Roman" w:hAnsi="Times New Roman" w:cs="Times New Roman"/>
        </w:rPr>
        <w:t>移动时接入的阻值变小．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drawing>
          <wp:inline distT="0" distB="0" distL="114300" distR="114300">
            <wp:extent cx="1237615" cy="902335"/>
            <wp:effectExtent l="0" t="0" r="12065" b="12065"/>
            <wp:docPr id="15" name="图片 3" descr="C:\Documents and Settings\Administrator\桌面\山西物理（练册）\逍329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516124" name="图片 3" descr="C:\Documents and Settings\Administrator\桌面\山西物理（练册）\逍329A.TIF"/>
                    <pic:cNvPicPr>
                      <a:picLocks noChangeAspect="1"/>
                    </pic:cNvPicPr>
                  </pic:nvPicPr>
                  <pic:blipFill>
                    <a:blip xmlns:r="http://schemas.openxmlformats.org/officeDocument/2006/relationships" r:embed="rId10" r:link="rId11">
                      <a:clrChange>
                        <a:clrFrom>
                          <a:srgbClr val="FFFFFF"/>
                        </a:clrFrom>
                        <a:clrTo>
                          <a:srgbClr val="FFFFFF">
                            <a:alpha val="0"/>
                          </a:srgbClr>
                        </a:clrTo>
                      </a:clrChange>
                    </a:blip>
                    <a:stretch>
                      <a:fillRect/>
                    </a:stretch>
                  </pic:blipFill>
                  <pic:spPr>
                    <a:xfrm>
                      <a:off x="0" y="0"/>
                      <a:ext cx="1237615" cy="902335"/>
                    </a:xfrm>
                    <a:prstGeom prst="rect">
                      <a:avLst/>
                    </a:prstGeom>
                    <a:noFill/>
                    <a:ln>
                      <a:noFill/>
                    </a:ln>
                  </pic:spPr>
                </pic:pic>
              </a:graphicData>
            </a:graphic>
          </wp:inline>
        </w:drawing>
      </w:r>
      <w:r>
        <w:rPr>
          <w:rFonts w:ascii="Times New Roman" w:hAnsi="Times New Roman" w:cs="Times New Roman"/>
        </w:rPr>
        <w:t>　　　</w:t>
      </w:r>
      <w:r>
        <w:rPr>
          <w:rFonts w:ascii="Times New Roman" w:hAnsi="Times New Roman" w:cs="Times New Roman" w:hint="eastAsia"/>
        </w:rPr>
        <w:drawing>
          <wp:inline distT="0" distB="0" distL="114300" distR="114300">
            <wp:extent cx="861060" cy="638810"/>
            <wp:effectExtent l="0" t="0" r="7620" b="1270"/>
            <wp:docPr id="6" name="图片 4" descr="C:\Documents and Settings\Administrator\桌面\山西物理（练册）\逍32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410993" name="图片 4" descr="C:\Documents and Settings\Administrator\桌面\山西物理（练册）\逍329.TIF"/>
                    <pic:cNvPicPr>
                      <a:picLocks noChangeAspect="1"/>
                    </pic:cNvPicPr>
                  </pic:nvPicPr>
                  <pic:blipFill>
                    <a:blip xmlns:r="http://schemas.openxmlformats.org/officeDocument/2006/relationships" r:embed="rId12" r:link="rId13">
                      <a:clrChange>
                        <a:clrFrom>
                          <a:srgbClr val="FFFFFF"/>
                        </a:clrFrom>
                        <a:clrTo>
                          <a:srgbClr val="FFFFFF">
                            <a:alpha val="0"/>
                          </a:srgbClr>
                        </a:clrTo>
                      </a:clrChange>
                    </a:blip>
                    <a:stretch>
                      <a:fillRect/>
                    </a:stretch>
                  </pic:blipFill>
                  <pic:spPr>
                    <a:xfrm>
                      <a:off x="0" y="0"/>
                      <a:ext cx="861060" cy="63881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甲　　　　　　　　　乙</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(2)正确连线后</w:t>
      </w:r>
      <w:r>
        <w:rPr>
          <w:rFonts w:ascii="Times New Roman" w:hAnsi="Times New Roman" w:cs="Times New Roman" w:hint="eastAsia"/>
        </w:rPr>
        <w:t>，</w:t>
      </w:r>
      <w:r>
        <w:rPr>
          <w:rFonts w:ascii="Times New Roman" w:hAnsi="Times New Roman" w:cs="Times New Roman"/>
        </w:rPr>
        <w:t>闭合开关</w:t>
      </w:r>
      <w:r>
        <w:rPr>
          <w:rFonts w:ascii="Times New Roman" w:hAnsi="Times New Roman" w:cs="Times New Roman" w:hint="eastAsia"/>
        </w:rPr>
        <w:t>，移动滑片</w:t>
      </w:r>
      <w:r>
        <w:rPr>
          <w:rFonts w:ascii="Times New Roman" w:hAnsi="Times New Roman" w:cs="Times New Roman"/>
          <w:i/>
        </w:rPr>
        <w:t>P</w:t>
      </w:r>
      <w:r>
        <w:rPr>
          <w:rFonts w:ascii="Times New Roman" w:hAnsi="Times New Roman" w:cs="Times New Roman" w:hint="eastAsia"/>
        </w:rPr>
        <w:t>，</w:t>
      </w:r>
      <w:r>
        <w:rPr>
          <w:rFonts w:ascii="Times New Roman" w:hAnsi="Times New Roman" w:cs="Times New Roman"/>
        </w:rPr>
        <w:t>电流表示数几乎为零</w:t>
      </w:r>
      <w:r>
        <w:rPr>
          <w:rFonts w:ascii="Times New Roman" w:hAnsi="Times New Roman" w:cs="Times New Roman" w:hint="eastAsia"/>
        </w:rPr>
        <w:t>，</w:t>
      </w:r>
      <w:r>
        <w:rPr>
          <w:rFonts w:ascii="Times New Roman" w:hAnsi="Times New Roman" w:cs="Times New Roman"/>
        </w:rPr>
        <w:t>电压表示数接近电源电压且几乎不变．若电路中只有一处故障</w:t>
      </w:r>
      <w:r>
        <w:rPr>
          <w:rFonts w:ascii="Times New Roman" w:hAnsi="Times New Roman" w:cs="Times New Roman" w:hint="eastAsia"/>
        </w:rPr>
        <w:t>，</w:t>
      </w:r>
      <w:r>
        <w:rPr>
          <w:rFonts w:ascii="Times New Roman" w:hAnsi="Times New Roman" w:cs="Times New Roman"/>
        </w:rPr>
        <w:t>可判断该故障是________________________________________________________________________．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(3)排除故障继续实验</w:t>
      </w:r>
      <w:r>
        <w:rPr>
          <w:rFonts w:ascii="Times New Roman" w:hAnsi="Times New Roman" w:cs="Times New Roman" w:hint="eastAsia"/>
        </w:rPr>
        <w:t>，</w:t>
      </w:r>
      <w:r>
        <w:rPr>
          <w:rFonts w:ascii="Times New Roman" w:hAnsi="Times New Roman" w:cs="Times New Roman"/>
        </w:rPr>
        <w:t>某次测量</w:t>
      </w:r>
      <w:r>
        <w:rPr>
          <w:rFonts w:ascii="Times New Roman" w:hAnsi="Times New Roman" w:cs="Times New Roman" w:hint="eastAsia"/>
        </w:rPr>
        <w:t>，</w:t>
      </w:r>
      <w:r>
        <w:rPr>
          <w:rFonts w:ascii="Times New Roman" w:hAnsi="Times New Roman" w:cs="Times New Roman"/>
        </w:rPr>
        <w:t>电流表的示数为0.50 A</w:t>
      </w:r>
      <w:r>
        <w:rPr>
          <w:rFonts w:ascii="Times New Roman" w:hAnsi="Times New Roman" w:cs="Times New Roman" w:hint="eastAsia"/>
        </w:rPr>
        <w:t>，</w:t>
      </w:r>
      <w:r>
        <w:rPr>
          <w:rFonts w:ascii="Times New Roman" w:hAnsi="Times New Roman" w:cs="Times New Roman"/>
        </w:rPr>
        <w:t>电压表的示数如图乙</w:t>
      </w:r>
      <w:r>
        <w:rPr>
          <w:rFonts w:ascii="Times New Roman" w:hAnsi="Times New Roman" w:cs="Times New Roman" w:hint="eastAsia"/>
        </w:rPr>
        <w:t>，</w:t>
      </w:r>
      <w:r>
        <w:rPr>
          <w:rFonts w:ascii="Times New Roman" w:hAnsi="Times New Roman" w:cs="Times New Roman"/>
        </w:rPr>
        <w:t>该示数为______V</w:t>
      </w:r>
      <w:r>
        <w:rPr>
          <w:rFonts w:ascii="Times New Roman" w:hAnsi="Times New Roman" w:cs="Times New Roman" w:hint="eastAsia"/>
        </w:rPr>
        <w:t>，</w:t>
      </w:r>
      <w:r>
        <w:rPr>
          <w:rFonts w:ascii="Times New Roman" w:hAnsi="Times New Roman" w:cs="Times New Roman"/>
        </w:rPr>
        <w:t>则</w:t>
      </w:r>
      <w:r>
        <w:rPr>
          <w:rFonts w:ascii="Times New Roman" w:hAnsi="Times New Roman" w:cs="Times New Roman" w:hint="eastAsia"/>
          <w:i/>
        </w:rPr>
        <w:t>R</w:t>
      </w:r>
      <w:r>
        <w:rPr>
          <w:rFonts w:ascii="Times New Roman" w:hAnsi="Times New Roman" w:cs="Times New Roman" w:hint="eastAsia"/>
          <w:i/>
          <w:vertAlign w:val="subscript"/>
        </w:rPr>
        <w:t>x</w:t>
      </w:r>
      <w:r>
        <w:rPr>
          <w:rFonts w:ascii="Times New Roman" w:hAnsi="Times New Roman" w:cs="Times New Roman"/>
        </w:rPr>
        <w:t>＝________Ω.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(4)某同学利用电源(电压未知</w:t>
      </w:r>
      <w:r>
        <w:rPr>
          <w:rFonts w:ascii="Times New Roman" w:hAnsi="Times New Roman" w:cs="Times New Roman" w:hint="eastAsia"/>
        </w:rPr>
        <w:t>)、电阻箱(</w:t>
      </w:r>
      <w:r>
        <w:rPr>
          <w:rFonts w:ascii="Times New Roman" w:hAnsi="Times New Roman" w:cs="Times New Roman"/>
        </w:rPr>
        <w:t>0～</w:t>
      </w:r>
      <w:r>
        <w:rPr>
          <w:rFonts w:ascii="Times New Roman" w:hAnsi="Times New Roman" w:cs="Times New Roman" w:hint="eastAsia"/>
        </w:rPr>
        <w:t>999.9 Ω</w:t>
      </w:r>
      <w:r>
        <w:rPr>
          <w:rFonts w:ascii="Times New Roman" w:hAnsi="Times New Roman" w:cs="Times New Roman"/>
        </w:rPr>
        <w:t>)和电流表(指针能正常偏转</w:t>
      </w:r>
      <w:r>
        <w:rPr>
          <w:rFonts w:ascii="Times New Roman" w:hAnsi="Times New Roman" w:cs="Times New Roman" w:hint="eastAsia"/>
        </w:rPr>
        <w:t>，</w:t>
      </w:r>
      <w:r>
        <w:rPr>
          <w:rFonts w:ascii="Times New Roman" w:hAnsi="Times New Roman" w:cs="Times New Roman"/>
        </w:rPr>
        <w:t>但刻度盘示数模糊不清)等器材</w:t>
      </w:r>
      <w:r>
        <w:rPr>
          <w:rFonts w:ascii="Times New Roman" w:hAnsi="Times New Roman" w:cs="Times New Roman" w:hint="eastAsia"/>
        </w:rPr>
        <w:t>，</w:t>
      </w:r>
      <w:r>
        <w:rPr>
          <w:rFonts w:ascii="Times New Roman" w:hAnsi="Times New Roman" w:cs="Times New Roman"/>
        </w:rPr>
        <w:t>测电阻</w:t>
      </w:r>
      <w:r>
        <w:rPr>
          <w:rFonts w:ascii="Times New Roman" w:hAnsi="Times New Roman" w:cs="Times New Roman" w:hint="eastAsia"/>
          <w:i/>
        </w:rPr>
        <w:t>R</w:t>
      </w:r>
      <w:r>
        <w:rPr>
          <w:rFonts w:ascii="Times New Roman" w:hAnsi="Times New Roman" w:cs="Times New Roman" w:hint="eastAsia"/>
          <w:i/>
          <w:vertAlign w:val="subscript"/>
        </w:rPr>
        <w:t>x</w:t>
      </w:r>
      <w:r>
        <w:rPr>
          <w:rFonts w:ascii="Times New Roman" w:hAnsi="Times New Roman" w:cs="Times New Roman"/>
        </w:rPr>
        <w:t>的阻值</w:t>
      </w:r>
      <w:r>
        <w:rPr>
          <w:rFonts w:ascii="Times New Roman" w:hAnsi="Times New Roman" w:cs="Times New Roman" w:hint="eastAsia"/>
        </w:rPr>
        <w:t>，</w:t>
      </w:r>
      <w:r>
        <w:rPr>
          <w:rFonts w:ascii="Times New Roman" w:hAnsi="Times New Roman" w:cs="Times New Roman"/>
        </w:rPr>
        <w:t>设计的电路如图丙．完成下列实验步骤：</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drawing>
          <wp:inline distT="0" distB="0" distL="114300" distR="114300">
            <wp:extent cx="952500" cy="675005"/>
            <wp:effectExtent l="0" t="0" r="7620" b="10795"/>
            <wp:docPr id="1" name="图片 5" descr="C:\Documents and Settings\Administrator\桌面\山西物理（练册）\逍33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73105" name="图片 5" descr="C:\Documents and Settings\Administrator\桌面\山西物理（练册）\逍330.TIF"/>
                    <pic:cNvPicPr>
                      <a:picLocks noChangeAspect="1"/>
                    </pic:cNvPicPr>
                  </pic:nvPicPr>
                  <pic:blipFill>
                    <a:blip xmlns:r="http://schemas.openxmlformats.org/officeDocument/2006/relationships" r:embed="rId14" r:link="rId15">
                      <a:clrChange>
                        <a:clrFrom>
                          <a:srgbClr val="FFFFFF"/>
                        </a:clrFrom>
                        <a:clrTo>
                          <a:srgbClr val="FFFFFF">
                            <a:alpha val="0"/>
                          </a:srgbClr>
                        </a:clrTo>
                      </a:clrChange>
                    </a:blip>
                    <a:stretch>
                      <a:fillRect/>
                    </a:stretch>
                  </pic:blipFill>
                  <pic:spPr>
                    <a:xfrm>
                      <a:off x="0" y="0"/>
                      <a:ext cx="952500" cy="67500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　第2题图丙</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hAnsi="宋体" w:cs="Times New Roman" w:hint="eastAsia"/>
        </w:rPr>
        <w:t>①</w:t>
      </w:r>
      <w:r>
        <w:rPr>
          <w:rFonts w:ascii="Times New Roman" w:hAnsi="Times New Roman" w:cs="Times New Roman"/>
        </w:rPr>
        <w:t>正确连接电路</w:t>
      </w:r>
      <w:r>
        <w:rPr>
          <w:rFonts w:ascii="Times New Roman" w:hAnsi="Times New Roman" w:cs="Times New Roman" w:hint="eastAsia"/>
        </w:rPr>
        <w:t>，</w:t>
      </w:r>
      <w:r>
        <w:rPr>
          <w:rFonts w:ascii="Times New Roman" w:hAnsi="Times New Roman" w:cs="Times New Roman"/>
        </w:rPr>
        <w:t>断开S</w:t>
      </w:r>
      <w:r>
        <w:rPr>
          <w:rFonts w:ascii="Times New Roman" w:hAnsi="Times New Roman" w:cs="Times New Roman" w:hint="eastAsia"/>
          <w:vertAlign w:val="subscript"/>
        </w:rPr>
        <w:t>1</w:t>
      </w:r>
      <w:r>
        <w:rPr>
          <w:rFonts w:ascii="Times New Roman" w:hAnsi="Times New Roman" w:cs="Times New Roman"/>
        </w:rPr>
        <w:t>、S</w:t>
      </w:r>
      <w:r>
        <w:rPr>
          <w:rFonts w:ascii="Times New Roman" w:hAnsi="Times New Roman" w:cs="Times New Roman" w:hint="eastAsia"/>
          <w:vertAlign w:val="subscript"/>
        </w:rPr>
        <w:t>2</w:t>
      </w:r>
      <w:r>
        <w:rPr>
          <w:rFonts w:ascii="Times New Roman" w:hAnsi="Times New Roman" w:cs="Times New Roman" w:hint="eastAsia"/>
        </w:rPr>
        <w:t>，</w:t>
      </w:r>
      <w:r>
        <w:rPr>
          <w:rFonts w:ascii="Times New Roman" w:hAnsi="Times New Roman" w:cs="Times New Roman"/>
        </w:rPr>
        <w:t>将电阻箱</w:t>
      </w:r>
      <w:r>
        <w:rPr>
          <w:rFonts w:ascii="Times New Roman" w:hAnsi="Times New Roman" w:cs="Times New Roman" w:hint="eastAsia"/>
          <w:i/>
        </w:rPr>
        <w:t>R</w:t>
      </w:r>
      <w:r>
        <w:rPr>
          <w:rFonts w:ascii="Times New Roman" w:hAnsi="Times New Roman" w:cs="Times New Roman"/>
        </w:rPr>
        <w:t>阻值调至最大；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hAnsi="宋体" w:cs="Times New Roman" w:hint="eastAsia"/>
        </w:rPr>
        <w:t>②</w:t>
      </w:r>
      <w:r>
        <w:rPr>
          <w:rFonts w:ascii="Times New Roman" w:hAnsi="Times New Roman" w:cs="Times New Roman" w:hint="eastAsia"/>
        </w:rPr>
        <w:t>________________________________________________________________________</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hAnsi="宋体" w:cs="Times New Roman" w:hint="eastAsia"/>
        </w:rPr>
        <w:t>③</w:t>
      </w:r>
      <w:r>
        <w:rPr>
          <w:rFonts w:ascii="Times New Roman" w:hAnsi="Times New Roman" w:cs="Times New Roman" w:hint="eastAsia"/>
        </w:rPr>
        <w:t>_____________________</w:t>
      </w:r>
      <w:r>
        <w:rPr>
          <w:rFonts w:ascii="Times New Roman" w:hAnsi="Times New Roman" w:cs="Times New Roman"/>
        </w:rPr>
        <w:t>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hAnsi="宋体" w:cs="Times New Roman" w:hint="eastAsia"/>
        </w:rPr>
        <w:t>④</w:t>
      </w:r>
      <w:r>
        <w:rPr>
          <w:rFonts w:ascii="Times New Roman" w:hAnsi="Times New Roman" w:cs="Times New Roman"/>
        </w:rPr>
        <w:t>电阻</w:t>
      </w:r>
      <w:r>
        <w:rPr>
          <w:rFonts w:ascii="Times New Roman" w:hAnsi="Times New Roman" w:cs="Times New Roman" w:hint="eastAsia"/>
          <w:i/>
        </w:rPr>
        <w:t>R</w:t>
      </w:r>
      <w:r>
        <w:rPr>
          <w:rFonts w:ascii="Times New Roman" w:hAnsi="Times New Roman" w:cs="Times New Roman" w:hint="eastAsia"/>
          <w:i/>
          <w:vertAlign w:val="subscript"/>
        </w:rPr>
        <w:t>x</w:t>
      </w:r>
      <w:r>
        <w:rPr>
          <w:rFonts w:ascii="Times New Roman" w:hAnsi="Times New Roman" w:cs="Times New Roman"/>
        </w:rPr>
        <w:t>＝________．(用测得量的符号表示)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3.</w:t>
      </w:r>
      <w:r>
        <w:rPr>
          <w:rFonts w:ascii="Times New Roman" w:hAnsi="Times New Roman" w:cs="Times New Roman"/>
        </w:rPr>
        <w:t xml:space="preserve"> </w:t>
      </w:r>
      <w:r>
        <w:rPr>
          <w:rFonts w:ascii="Times New Roman" w:eastAsia="楷体_GB2312" w:hAnsi="Times New Roman" w:cs="Times New Roman"/>
        </w:rPr>
        <w:t>(2019衡阳)</w:t>
      </w:r>
      <w:r>
        <w:rPr>
          <w:rFonts w:ascii="Times New Roman" w:hAnsi="Times New Roman" w:cs="Times New Roman"/>
        </w:rPr>
        <w:t>某实验小组采用了如图甲所示的电路来测量注射器内导电液体的阻值</w:t>
      </w:r>
      <w:r>
        <w:rPr>
          <w:rFonts w:ascii="Times New Roman" w:hAnsi="Times New Roman" w:cs="Times New Roman" w:hint="eastAsia"/>
          <w:i/>
        </w:rPr>
        <w:t>R</w:t>
      </w:r>
      <w:r>
        <w:rPr>
          <w:rFonts w:ascii="Times New Roman" w:hAnsi="Times New Roman" w:cs="Times New Roman" w:hint="eastAsia"/>
          <w:i/>
          <w:vertAlign w:val="subscript"/>
        </w:rPr>
        <w:t>x</w:t>
      </w:r>
      <w:r>
        <w:rPr>
          <w:rFonts w:ascii="Times New Roman" w:hAnsi="Times New Roman" w:cs="Times New Roman" w:hint="eastAsia"/>
        </w:rPr>
        <w:t>，</w:t>
      </w:r>
      <w:r>
        <w:rPr>
          <w:rFonts w:ascii="Times New Roman" w:hAnsi="Times New Roman" w:cs="Times New Roman"/>
        </w:rPr>
        <w:t>其中</w:t>
      </w:r>
      <w:r>
        <w:rPr>
          <w:rFonts w:ascii="Times New Roman" w:hAnsi="Times New Roman" w:cs="Times New Roman"/>
        </w:rPr>
        <w:drawing>
          <wp:inline distT="0" distB="0" distL="114300" distR="114300">
            <wp:extent cx="135890" cy="137160"/>
            <wp:effectExtent l="0" t="0" r="127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989928" name="图片 6"/>
                    <pic:cNvPicPr>
                      <a:picLocks noChangeAspect="1"/>
                    </pic:cNvPicPr>
                  </pic:nvPicPr>
                  <pic:blipFill>
                    <a:blip xmlns:r="http://schemas.openxmlformats.org/officeDocument/2006/relationships" r:embed="rId16" r:link="rId17"/>
                    <a:stretch>
                      <a:fillRect/>
                    </a:stretch>
                  </pic:blipFill>
                  <pic:spPr>
                    <a:xfrm>
                      <a:off x="0" y="0"/>
                      <a:ext cx="135890" cy="137160"/>
                    </a:xfrm>
                    <a:prstGeom prst="rect">
                      <a:avLst/>
                    </a:prstGeom>
                    <a:noFill/>
                    <a:ln>
                      <a:noFill/>
                    </a:ln>
                  </pic:spPr>
                </pic:pic>
              </a:graphicData>
            </a:graphic>
          </wp:inline>
        </w:drawing>
      </w:r>
      <w:r>
        <w:rPr>
          <w:rFonts w:ascii="Times New Roman" w:hAnsi="Times New Roman" w:cs="Times New Roman"/>
        </w:rPr>
        <w:t>表所用的量程为0～3 A</w:t>
      </w:r>
      <w:r>
        <w:rPr>
          <w:rFonts w:ascii="Times New Roman" w:hAnsi="Times New Roman" w:cs="Times New Roman" w:hint="eastAsia"/>
        </w:rPr>
        <w:t>，</w:t>
      </w:r>
      <w:r>
        <w:rPr>
          <w:rFonts w:ascii="Times New Roman" w:hAnsi="Times New Roman" w:cs="Times New Roman"/>
        </w:rPr>
        <w:drawing>
          <wp:inline distT="0" distB="0" distL="114300" distR="114300">
            <wp:extent cx="140335" cy="156845"/>
            <wp:effectExtent l="0" t="0" r="12065" b="10795"/>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3033" name="图片 7"/>
                    <pic:cNvPicPr>
                      <a:picLocks noChangeAspect="1"/>
                    </pic:cNvPicPr>
                  </pic:nvPicPr>
                  <pic:blipFill>
                    <a:blip xmlns:r="http://schemas.openxmlformats.org/officeDocument/2006/relationships" r:embed="rId18" r:link="rId19"/>
                    <a:stretch>
                      <a:fillRect/>
                    </a:stretch>
                  </pic:blipFill>
                  <pic:spPr>
                    <a:xfrm>
                      <a:off x="0" y="0"/>
                      <a:ext cx="140335" cy="156845"/>
                    </a:xfrm>
                    <a:prstGeom prst="rect">
                      <a:avLst/>
                    </a:prstGeom>
                    <a:noFill/>
                    <a:ln>
                      <a:noFill/>
                    </a:ln>
                  </pic:spPr>
                </pic:pic>
              </a:graphicData>
            </a:graphic>
          </wp:inline>
        </w:drawing>
      </w:r>
      <w:r>
        <w:rPr>
          <w:rFonts w:ascii="Times New Roman" w:hAnsi="Times New Roman" w:cs="Times New Roman"/>
        </w:rPr>
        <w:t>表所用的量程为0～0.6 A</w:t>
      </w:r>
      <w:r>
        <w:rPr>
          <w:rFonts w:ascii="Times New Roman" w:hAnsi="Times New Roman" w:cs="Times New Roman" w:hint="eastAsia"/>
        </w:rPr>
        <w:t>，定值电阻</w:t>
      </w:r>
      <w:r>
        <w:rPr>
          <w:rFonts w:ascii="Times New Roman" w:hAnsi="Times New Roman" w:cs="Times New Roman"/>
          <w:i/>
        </w:rPr>
        <w:t>R</w:t>
      </w:r>
      <w:r>
        <w:rPr>
          <w:rFonts w:ascii="Times New Roman" w:hAnsi="Times New Roman" w:cs="Times New Roman"/>
        </w:rPr>
        <w:t>＝20 Ω</w:t>
      </w:r>
      <w:r>
        <w:rPr>
          <w:rFonts w:ascii="Times New Roman" w:hAnsi="Times New Roman" w:cs="Times New Roman" w:hint="eastAsia"/>
        </w:rPr>
        <w:t>，</w:t>
      </w:r>
      <w:r>
        <w:rPr>
          <w:rFonts w:ascii="Times New Roman" w:hAnsi="Times New Roman" w:cs="Times New Roman"/>
        </w:rPr>
        <w:t>电源是电压可调的学生电源．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2698750" cy="1256030"/>
            <wp:effectExtent l="0" t="0" r="13970" b="8890"/>
            <wp:docPr id="7" name="图片 8" descr="C:\Documents and Settings\Administrator\桌面\山西物理（练册）\逍33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403758" name="图片 8" descr="C:\Documents and Settings\Administrator\桌面\山西物理（练册）\逍331.TIF"/>
                    <pic:cNvPicPr>
                      <a:picLocks noChangeAspect="1"/>
                    </pic:cNvPicPr>
                  </pic:nvPicPr>
                  <pic:blipFill>
                    <a:blip xmlns:r="http://schemas.openxmlformats.org/officeDocument/2006/relationships" r:embed="rId20" r:link="rId21">
                      <a:clrChange>
                        <a:clrFrom>
                          <a:srgbClr val="FFFFFF"/>
                        </a:clrFrom>
                        <a:clrTo>
                          <a:srgbClr val="FFFFFF">
                            <a:alpha val="0"/>
                          </a:srgbClr>
                        </a:clrTo>
                      </a:clrChange>
                    </a:blip>
                    <a:stretch>
                      <a:fillRect/>
                    </a:stretch>
                  </pic:blipFill>
                  <pic:spPr>
                    <a:xfrm>
                      <a:off x="0" y="0"/>
                      <a:ext cx="2698750" cy="125603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(1)根据图甲的实物电路</w:t>
      </w:r>
      <w:r>
        <w:rPr>
          <w:rFonts w:ascii="Times New Roman" w:hAnsi="Times New Roman" w:cs="Times New Roman" w:hint="eastAsia"/>
        </w:rPr>
        <w:t>，</w:t>
      </w:r>
      <w:r>
        <w:rPr>
          <w:rFonts w:ascii="Times New Roman" w:hAnsi="Times New Roman" w:cs="Times New Roman"/>
        </w:rPr>
        <w:t>在虚线框内画出对应电路图．(必须标明</w:t>
      </w:r>
      <w:r>
        <w:rPr>
          <w:rFonts w:ascii="Times New Roman" w:hAnsi="Times New Roman" w:cs="Times New Roman" w:hint="eastAsia"/>
          <w:i/>
        </w:rPr>
        <w:t>R</w:t>
      </w:r>
      <w:r>
        <w:rPr>
          <w:rFonts w:ascii="Times New Roman" w:hAnsi="Times New Roman" w:cs="Times New Roman"/>
        </w:rPr>
        <w:t>、</w:t>
      </w:r>
      <w:r>
        <w:rPr>
          <w:rFonts w:ascii="Times New Roman" w:hAnsi="Times New Roman" w:cs="Times New Roman"/>
          <w:i/>
        </w:rPr>
        <w:t>R</w:t>
      </w:r>
      <w:r>
        <w:rPr>
          <w:rFonts w:ascii="Times New Roman" w:hAnsi="Times New Roman" w:cs="Times New Roman" w:hint="eastAsia"/>
          <w:i/>
          <w:vertAlign w:val="subscript"/>
        </w:rPr>
        <w:t>x</w:t>
      </w:r>
      <w:r>
        <w:rPr>
          <w:rFonts w:ascii="Times New Roman" w:hAnsi="Times New Roman" w:cs="Times New Roman"/>
        </w:rPr>
        <w:t>、</w:t>
      </w:r>
      <w:r>
        <w:rPr>
          <w:rFonts w:ascii="Times New Roman" w:hAnsi="Times New Roman" w:cs="Times New Roman"/>
        </w:rPr>
        <w:drawing>
          <wp:inline distT="0" distB="0" distL="114300" distR="114300">
            <wp:extent cx="135890" cy="137160"/>
            <wp:effectExtent l="0" t="0" r="1270" b="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140533" name="图片 9"/>
                    <pic:cNvPicPr>
                      <a:picLocks noChangeAspect="1"/>
                    </pic:cNvPicPr>
                  </pic:nvPicPr>
                  <pic:blipFill>
                    <a:blip xmlns:r="http://schemas.openxmlformats.org/officeDocument/2006/relationships" r:embed="rId16" r:link="rId17"/>
                    <a:stretch>
                      <a:fillRect/>
                    </a:stretch>
                  </pic:blipFill>
                  <pic:spPr>
                    <a:xfrm>
                      <a:off x="0" y="0"/>
                      <a:ext cx="135890" cy="137160"/>
                    </a:xfrm>
                    <a:prstGeom prst="rect">
                      <a:avLst/>
                    </a:prstGeom>
                    <a:noFill/>
                    <a:ln>
                      <a:noFill/>
                    </a:ln>
                  </pic:spPr>
                </pic:pic>
              </a:graphicData>
            </a:graphic>
          </wp:inline>
        </w:drawing>
      </w:r>
      <w:r>
        <w:rPr>
          <w:rFonts w:ascii="Times New Roman" w:hAnsi="Times New Roman" w:cs="Times New Roman"/>
        </w:rPr>
        <w:t>、</w:t>
      </w:r>
      <w:r>
        <w:rPr>
          <w:rFonts w:ascii="Times New Roman" w:hAnsi="Times New Roman" w:cs="Times New Roman"/>
        </w:rPr>
        <w:drawing>
          <wp:inline distT="0" distB="0" distL="114300" distR="114300">
            <wp:extent cx="140335" cy="156845"/>
            <wp:effectExtent l="0" t="0" r="12065" b="10795"/>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808014" name="图片 10"/>
                    <pic:cNvPicPr>
                      <a:picLocks noChangeAspect="1"/>
                    </pic:cNvPicPr>
                  </pic:nvPicPr>
                  <pic:blipFill>
                    <a:blip xmlns:r="http://schemas.openxmlformats.org/officeDocument/2006/relationships" r:embed="rId18" r:link="rId19"/>
                    <a:stretch>
                      <a:fillRect/>
                    </a:stretch>
                  </pic:blipFill>
                  <pic:spPr>
                    <a:xfrm>
                      <a:off x="0" y="0"/>
                      <a:ext cx="140335" cy="156845"/>
                    </a:xfrm>
                    <a:prstGeom prst="rect">
                      <a:avLst/>
                    </a:prstGeom>
                    <a:noFill/>
                    <a:ln>
                      <a:noFill/>
                    </a:ln>
                  </pic:spPr>
                </pic:pic>
              </a:graphicData>
            </a:graphic>
          </wp:inline>
        </w:drawing>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drawing>
          <wp:inline distT="0" distB="0" distL="114300" distR="114300">
            <wp:extent cx="1234440" cy="1165860"/>
            <wp:effectExtent l="0" t="0" r="0"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949921" name="图片 11"/>
                    <pic:cNvPicPr>
                      <a:picLocks noChangeAspect="1"/>
                    </pic:cNvPicPr>
                  </pic:nvPicPr>
                  <pic:blipFill>
                    <a:blip xmlns:r="http://schemas.openxmlformats.org/officeDocument/2006/relationships" r:embed="rId22">
                      <a:clrChange>
                        <a:clrFrom>
                          <a:srgbClr val="FFFFFF"/>
                        </a:clrFrom>
                        <a:clrTo>
                          <a:srgbClr val="FFFFFF">
                            <a:alpha val="0"/>
                          </a:srgbClr>
                        </a:clrTo>
                      </a:clrChange>
                    </a:blip>
                    <a:stretch>
                      <a:fillRect/>
                    </a:stretch>
                  </pic:blipFill>
                  <pic:spPr>
                    <a:xfrm>
                      <a:off x="0" y="0"/>
                      <a:ext cx="1234440" cy="116586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(2)如图</w:t>
      </w:r>
      <w:r>
        <w:rPr>
          <w:rFonts w:ascii="Times New Roman" w:hAnsi="Times New Roman" w:cs="Times New Roman"/>
        </w:rPr>
        <w:drawing>
          <wp:inline distT="0" distB="0" distL="114300" distR="114300">
            <wp:extent cx="135890" cy="137160"/>
            <wp:effectExtent l="0" t="0" r="1270" b="0"/>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157338" name="图片 12"/>
                    <pic:cNvPicPr>
                      <a:picLocks noChangeAspect="1"/>
                    </pic:cNvPicPr>
                  </pic:nvPicPr>
                  <pic:blipFill>
                    <a:blip xmlns:r="http://schemas.openxmlformats.org/officeDocument/2006/relationships" r:embed="rId16" r:link="rId17"/>
                    <a:stretch>
                      <a:fillRect/>
                    </a:stretch>
                  </pic:blipFill>
                  <pic:spPr>
                    <a:xfrm>
                      <a:off x="0" y="0"/>
                      <a:ext cx="135890" cy="137160"/>
                    </a:xfrm>
                    <a:prstGeom prst="rect">
                      <a:avLst/>
                    </a:prstGeom>
                    <a:noFill/>
                    <a:ln>
                      <a:noFill/>
                    </a:ln>
                  </pic:spPr>
                </pic:pic>
              </a:graphicData>
            </a:graphic>
          </wp:inline>
        </w:drawing>
      </w:r>
      <w:r>
        <w:rPr>
          <w:rFonts w:ascii="Times New Roman" w:hAnsi="Times New Roman" w:cs="Times New Roman"/>
        </w:rPr>
        <w:t>表示数为</w:t>
      </w:r>
      <w:r>
        <w:rPr>
          <w:rFonts w:ascii="Times New Roman" w:hAnsi="Times New Roman" w:cs="Times New Roman" w:hint="eastAsia"/>
          <w:i/>
        </w:rPr>
        <w:t>I</w:t>
      </w:r>
      <w:r>
        <w:rPr>
          <w:rFonts w:ascii="Times New Roman" w:hAnsi="Times New Roman" w:cs="Times New Roman" w:hint="eastAsia"/>
          <w:vertAlign w:val="subscript"/>
        </w:rPr>
        <w:t>1</w:t>
      </w:r>
      <w:r>
        <w:rPr>
          <w:rFonts w:ascii="Times New Roman" w:hAnsi="Times New Roman" w:cs="Times New Roman" w:hint="eastAsia"/>
        </w:rPr>
        <w:t>，</w:t>
      </w:r>
      <w:r>
        <w:rPr>
          <w:rFonts w:ascii="Times New Roman" w:hAnsi="Times New Roman" w:cs="Times New Roman"/>
        </w:rPr>
        <w:drawing>
          <wp:inline distT="0" distB="0" distL="114300" distR="114300">
            <wp:extent cx="140335" cy="156845"/>
            <wp:effectExtent l="0" t="0" r="12065" b="10795"/>
            <wp:docPr id="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875284" name="图片 13"/>
                    <pic:cNvPicPr>
                      <a:picLocks noChangeAspect="1"/>
                    </pic:cNvPicPr>
                  </pic:nvPicPr>
                  <pic:blipFill>
                    <a:blip xmlns:r="http://schemas.openxmlformats.org/officeDocument/2006/relationships" r:embed="rId18" r:link="rId19"/>
                    <a:stretch>
                      <a:fillRect/>
                    </a:stretch>
                  </pic:blipFill>
                  <pic:spPr>
                    <a:xfrm>
                      <a:off x="0" y="0"/>
                      <a:ext cx="140335" cy="156845"/>
                    </a:xfrm>
                    <a:prstGeom prst="rect">
                      <a:avLst/>
                    </a:prstGeom>
                    <a:noFill/>
                    <a:ln>
                      <a:noFill/>
                    </a:ln>
                  </pic:spPr>
                </pic:pic>
              </a:graphicData>
            </a:graphic>
          </wp:inline>
        </w:drawing>
      </w:r>
      <w:r>
        <w:rPr>
          <w:rFonts w:ascii="Times New Roman" w:hAnsi="Times New Roman" w:cs="Times New Roman"/>
        </w:rPr>
        <w:t>表示数为</w:t>
      </w:r>
      <w:r>
        <w:rPr>
          <w:rFonts w:ascii="Times New Roman" w:hAnsi="Times New Roman" w:cs="Times New Roman" w:hint="eastAsia"/>
          <w:i/>
        </w:rPr>
        <w:t>I</w:t>
      </w:r>
      <w:r>
        <w:rPr>
          <w:rFonts w:ascii="Times New Roman" w:hAnsi="Times New Roman" w:cs="Times New Roman" w:hint="eastAsia"/>
          <w:vertAlign w:val="subscript"/>
        </w:rPr>
        <w:t>2</w:t>
      </w:r>
      <w:r>
        <w:rPr>
          <w:rFonts w:ascii="Times New Roman" w:hAnsi="Times New Roman" w:cs="Times New Roman" w:hint="eastAsia"/>
        </w:rPr>
        <w:t>，</w:t>
      </w:r>
      <w:r>
        <w:rPr>
          <w:rFonts w:ascii="Times New Roman" w:hAnsi="Times New Roman" w:cs="Times New Roman"/>
        </w:rPr>
        <w:t>则</w:t>
      </w:r>
      <w:r>
        <w:rPr>
          <w:rFonts w:ascii="Times New Roman" w:hAnsi="Times New Roman" w:cs="Times New Roman" w:hint="eastAsia"/>
          <w:i/>
        </w:rPr>
        <w:t>R</w:t>
      </w:r>
      <w:r>
        <w:rPr>
          <w:rFonts w:ascii="Times New Roman" w:hAnsi="Times New Roman" w:cs="Times New Roman" w:hint="eastAsia"/>
          <w:i/>
          <w:vertAlign w:val="subscript"/>
        </w:rPr>
        <w:t>x</w:t>
      </w:r>
      <w:r>
        <w:rPr>
          <w:rFonts w:ascii="Times New Roman" w:hAnsi="Times New Roman" w:cs="Times New Roman"/>
        </w:rPr>
        <w:t>＝________(用</w:t>
      </w:r>
      <w:r>
        <w:rPr>
          <w:rFonts w:ascii="Times New Roman" w:hAnsi="Times New Roman" w:cs="Times New Roman" w:hint="eastAsia"/>
          <w:i/>
        </w:rPr>
        <w:t>I</w:t>
      </w:r>
      <w:r>
        <w:rPr>
          <w:rFonts w:ascii="Times New Roman" w:hAnsi="Times New Roman" w:cs="Times New Roman" w:hint="eastAsia"/>
          <w:vertAlign w:val="subscript"/>
        </w:rPr>
        <w:t>1</w:t>
      </w:r>
      <w:r>
        <w:rPr>
          <w:rFonts w:ascii="Times New Roman" w:hAnsi="Times New Roman" w:cs="Times New Roman"/>
        </w:rPr>
        <w:t>、</w:t>
      </w:r>
      <w:r>
        <w:rPr>
          <w:rFonts w:ascii="Times New Roman" w:hAnsi="Times New Roman" w:cs="Times New Roman"/>
          <w:i/>
        </w:rPr>
        <w:t>I</w:t>
      </w:r>
      <w:r>
        <w:rPr>
          <w:rFonts w:ascii="Times New Roman" w:hAnsi="Times New Roman" w:cs="Times New Roman" w:hint="eastAsia"/>
          <w:vertAlign w:val="subscript"/>
        </w:rPr>
        <w:t>2</w:t>
      </w:r>
      <w:r>
        <w:rPr>
          <w:rFonts w:ascii="Times New Roman" w:hAnsi="Times New Roman" w:cs="Times New Roman"/>
        </w:rPr>
        <w:t>和</w:t>
      </w:r>
      <w:r>
        <w:rPr>
          <w:rFonts w:ascii="Times New Roman" w:hAnsi="Times New Roman" w:cs="Times New Roman"/>
          <w:i/>
        </w:rPr>
        <w:t>R</w:t>
      </w:r>
      <w:r>
        <w:rPr>
          <w:rFonts w:ascii="Times New Roman" w:hAnsi="Times New Roman" w:cs="Times New Roman"/>
        </w:rPr>
        <w:t>表示)．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(3)改变电源电压</w:t>
      </w:r>
      <w:r>
        <w:rPr>
          <w:rFonts w:ascii="Times New Roman" w:hAnsi="Times New Roman" w:cs="Times New Roman" w:hint="eastAsia"/>
        </w:rPr>
        <w:t>，</w:t>
      </w:r>
      <w:r>
        <w:rPr>
          <w:rFonts w:ascii="Times New Roman" w:hAnsi="Times New Roman" w:cs="Times New Roman"/>
        </w:rPr>
        <w:t>将每次实验中</w:t>
      </w:r>
      <w:r>
        <w:rPr>
          <w:rFonts w:ascii="Times New Roman" w:hAnsi="Times New Roman" w:cs="Times New Roman"/>
        </w:rPr>
        <w:drawing>
          <wp:inline distT="0" distB="0" distL="114300" distR="114300">
            <wp:extent cx="135890" cy="137160"/>
            <wp:effectExtent l="0" t="0" r="1270" b="0"/>
            <wp:docPr id="1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410028" name="图片 14"/>
                    <pic:cNvPicPr>
                      <a:picLocks noChangeAspect="1"/>
                    </pic:cNvPicPr>
                  </pic:nvPicPr>
                  <pic:blipFill>
                    <a:blip xmlns:r="http://schemas.openxmlformats.org/officeDocument/2006/relationships" r:embed="rId16" r:link="rId17"/>
                    <a:stretch>
                      <a:fillRect/>
                    </a:stretch>
                  </pic:blipFill>
                  <pic:spPr>
                    <a:xfrm>
                      <a:off x="0" y="0"/>
                      <a:ext cx="135890" cy="137160"/>
                    </a:xfrm>
                    <a:prstGeom prst="rect">
                      <a:avLst/>
                    </a:prstGeom>
                    <a:noFill/>
                    <a:ln>
                      <a:noFill/>
                    </a:ln>
                  </pic:spPr>
                </pic:pic>
              </a:graphicData>
            </a:graphic>
          </wp:inline>
        </w:drawing>
      </w:r>
      <w:r>
        <w:rPr>
          <w:rFonts w:ascii="Times New Roman" w:hAnsi="Times New Roman" w:cs="Times New Roman"/>
        </w:rPr>
        <w:t>表的示数</w:t>
      </w:r>
      <w:r>
        <w:rPr>
          <w:rFonts w:ascii="Times New Roman" w:hAnsi="Times New Roman" w:cs="Times New Roman" w:hint="eastAsia"/>
          <w:i/>
        </w:rPr>
        <w:t>I</w:t>
      </w:r>
      <w:r>
        <w:rPr>
          <w:rFonts w:ascii="Times New Roman" w:hAnsi="Times New Roman" w:cs="Times New Roman" w:hint="eastAsia"/>
          <w:vertAlign w:val="subscript"/>
        </w:rPr>
        <w:t>1</w:t>
      </w:r>
      <w:r>
        <w:rPr>
          <w:rFonts w:ascii="Times New Roman" w:hAnsi="Times New Roman" w:cs="Times New Roman"/>
        </w:rPr>
        <w:t>和</w:t>
      </w:r>
      <w:r>
        <w:rPr>
          <w:rFonts w:ascii="Times New Roman" w:hAnsi="Times New Roman" w:cs="Times New Roman"/>
        </w:rPr>
        <w:drawing>
          <wp:inline distT="0" distB="0" distL="114300" distR="114300">
            <wp:extent cx="140335" cy="156845"/>
            <wp:effectExtent l="0" t="0" r="12065" b="10795"/>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184772" name="图片 15"/>
                    <pic:cNvPicPr>
                      <a:picLocks noChangeAspect="1"/>
                    </pic:cNvPicPr>
                  </pic:nvPicPr>
                  <pic:blipFill>
                    <a:blip xmlns:r="http://schemas.openxmlformats.org/officeDocument/2006/relationships" r:embed="rId18" r:link="rId19"/>
                    <a:stretch>
                      <a:fillRect/>
                    </a:stretch>
                  </pic:blipFill>
                  <pic:spPr>
                    <a:xfrm>
                      <a:off x="0" y="0"/>
                      <a:ext cx="140335" cy="156845"/>
                    </a:xfrm>
                    <a:prstGeom prst="rect">
                      <a:avLst/>
                    </a:prstGeom>
                    <a:noFill/>
                    <a:ln>
                      <a:noFill/>
                    </a:ln>
                  </pic:spPr>
                </pic:pic>
              </a:graphicData>
            </a:graphic>
          </wp:inline>
        </w:drawing>
      </w:r>
      <w:r>
        <w:rPr>
          <w:rFonts w:ascii="Times New Roman" w:hAnsi="Times New Roman" w:cs="Times New Roman"/>
        </w:rPr>
        <w:t>表的示数</w:t>
      </w:r>
      <w:r>
        <w:rPr>
          <w:rFonts w:ascii="Times New Roman" w:hAnsi="Times New Roman" w:cs="Times New Roman" w:hint="eastAsia"/>
          <w:i/>
        </w:rPr>
        <w:t>I</w:t>
      </w:r>
      <w:r>
        <w:rPr>
          <w:rFonts w:ascii="Times New Roman" w:hAnsi="Times New Roman" w:cs="Times New Roman" w:hint="eastAsia"/>
          <w:vertAlign w:val="subscript"/>
        </w:rPr>
        <w:t>2</w:t>
      </w:r>
      <w:r>
        <w:rPr>
          <w:rFonts w:ascii="Times New Roman" w:hAnsi="Times New Roman" w:cs="Times New Roman"/>
        </w:rPr>
        <w:t>描在</w:t>
      </w:r>
      <w:r>
        <w:rPr>
          <w:rFonts w:ascii="Times New Roman" w:hAnsi="Times New Roman" w:cs="Times New Roman" w:hint="eastAsia"/>
          <w:i/>
        </w:rPr>
        <w:t>I</w:t>
      </w:r>
      <w:r>
        <w:rPr>
          <w:rFonts w:ascii="Times New Roman" w:hAnsi="Times New Roman" w:cs="Times New Roman" w:hint="eastAsia"/>
          <w:vertAlign w:val="subscript"/>
        </w:rPr>
        <w:t>1</w:t>
      </w:r>
      <w:r>
        <w:rPr>
          <w:rFonts w:ascii="Times New Roman" w:hAnsi="Times New Roman" w:cs="Times New Roman"/>
        </w:rPr>
        <w:t>－</w:t>
      </w:r>
      <w:r>
        <w:rPr>
          <w:rFonts w:ascii="Times New Roman" w:hAnsi="Times New Roman" w:cs="Times New Roman"/>
          <w:i/>
        </w:rPr>
        <w:t>I</w:t>
      </w:r>
      <w:r>
        <w:rPr>
          <w:rFonts w:ascii="Times New Roman" w:hAnsi="Times New Roman" w:cs="Times New Roman" w:hint="eastAsia"/>
          <w:vertAlign w:val="subscript"/>
        </w:rPr>
        <w:t>2</w:t>
      </w:r>
      <w:r>
        <w:rPr>
          <w:rFonts w:ascii="Times New Roman" w:hAnsi="Times New Roman" w:cs="Times New Roman"/>
        </w:rPr>
        <w:t>图像上</w:t>
      </w:r>
      <w:r>
        <w:rPr>
          <w:rFonts w:ascii="Times New Roman" w:hAnsi="Times New Roman" w:cs="Times New Roman" w:hint="eastAsia"/>
        </w:rPr>
        <w:t>，</w:t>
      </w:r>
      <w:r>
        <w:rPr>
          <w:rFonts w:ascii="Times New Roman" w:hAnsi="Times New Roman" w:cs="Times New Roman"/>
        </w:rPr>
        <w:t>连接这些点</w:t>
      </w:r>
      <w:r>
        <w:rPr>
          <w:rFonts w:ascii="Times New Roman" w:hAnsi="Times New Roman" w:cs="Times New Roman" w:hint="eastAsia"/>
        </w:rPr>
        <w:t>，</w:t>
      </w:r>
      <w:r>
        <w:rPr>
          <w:rFonts w:ascii="Times New Roman" w:hAnsi="Times New Roman" w:cs="Times New Roman"/>
        </w:rPr>
        <w:t>得到如图乙中实线</w:t>
      </w:r>
      <w:r>
        <w:rPr>
          <w:rFonts w:ascii="Times New Roman" w:hAnsi="Times New Roman" w:cs="Times New Roman" w:hint="eastAsia"/>
          <w:i/>
        </w:rPr>
        <w:t>a</w:t>
      </w:r>
      <w:r>
        <w:rPr>
          <w:rFonts w:ascii="Times New Roman" w:hAnsi="Times New Roman" w:cs="Times New Roman" w:hint="eastAsia"/>
        </w:rPr>
        <w:t>，</w:t>
      </w:r>
      <w:r>
        <w:rPr>
          <w:rFonts w:ascii="Times New Roman" w:hAnsi="Times New Roman" w:cs="Times New Roman"/>
        </w:rPr>
        <w:t>由图可知</w:t>
      </w:r>
      <w:r>
        <w:rPr>
          <w:rFonts w:ascii="Times New Roman" w:hAnsi="Times New Roman" w:cs="Times New Roman" w:hint="eastAsia"/>
        </w:rPr>
        <w:t>，</w:t>
      </w:r>
      <w:r>
        <w:rPr>
          <w:rFonts w:ascii="Times New Roman" w:hAnsi="Times New Roman" w:cs="Times New Roman" w:hint="eastAsia"/>
          <w:i/>
        </w:rPr>
        <w:t>R</w:t>
      </w:r>
      <w:r>
        <w:rPr>
          <w:rFonts w:ascii="Times New Roman" w:hAnsi="Times New Roman" w:cs="Times New Roman" w:hint="eastAsia"/>
          <w:i/>
          <w:vertAlign w:val="subscript"/>
        </w:rPr>
        <w:t>x</w:t>
      </w:r>
      <w:r>
        <w:rPr>
          <w:rFonts w:ascii="Times New Roman" w:hAnsi="Times New Roman" w:cs="Times New Roman"/>
        </w:rPr>
        <w:t>＝________Ω.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(4)若该实验小组还是用同样的液体做这个实验</w:t>
      </w:r>
      <w:r>
        <w:rPr>
          <w:rFonts w:ascii="Times New Roman" w:hAnsi="Times New Roman" w:cs="Times New Roman" w:hint="eastAsia"/>
        </w:rPr>
        <w:t>，</w:t>
      </w:r>
      <w:r>
        <w:rPr>
          <w:rFonts w:ascii="Times New Roman" w:hAnsi="Times New Roman" w:cs="Times New Roman"/>
        </w:rPr>
        <w:t>但只做了一项改变</w:t>
      </w:r>
      <w:r>
        <w:rPr>
          <w:rFonts w:ascii="Times New Roman" w:hAnsi="Times New Roman" w:cs="Times New Roman" w:hint="eastAsia"/>
        </w:rPr>
        <w:t>，</w:t>
      </w:r>
      <w:r>
        <w:rPr>
          <w:rFonts w:ascii="Times New Roman" w:hAnsi="Times New Roman" w:cs="Times New Roman"/>
        </w:rPr>
        <w:t>导致</w:t>
      </w:r>
      <w:r>
        <w:rPr>
          <w:rFonts w:ascii="Times New Roman" w:hAnsi="Times New Roman" w:cs="Times New Roman" w:hint="eastAsia"/>
          <w:i/>
        </w:rPr>
        <w:t>I</w:t>
      </w:r>
      <w:r>
        <w:rPr>
          <w:rFonts w:ascii="Times New Roman" w:hAnsi="Times New Roman" w:cs="Times New Roman" w:hint="eastAsia"/>
          <w:vertAlign w:val="subscript"/>
        </w:rPr>
        <w:t>1</w:t>
      </w:r>
      <w:r>
        <w:rPr>
          <w:rFonts w:ascii="Times New Roman" w:hAnsi="Times New Roman" w:cs="Times New Roman"/>
        </w:rPr>
        <w:t>－</w:t>
      </w:r>
      <w:r>
        <w:rPr>
          <w:rFonts w:ascii="Times New Roman" w:hAnsi="Times New Roman" w:cs="Times New Roman"/>
          <w:i/>
        </w:rPr>
        <w:t>I</w:t>
      </w:r>
      <w:r>
        <w:rPr>
          <w:rFonts w:ascii="Times New Roman" w:hAnsi="Times New Roman" w:cs="Times New Roman" w:hint="eastAsia"/>
          <w:vertAlign w:val="subscript"/>
        </w:rPr>
        <w:t>2</w:t>
      </w:r>
      <w:r>
        <w:rPr>
          <w:rFonts w:ascii="Times New Roman" w:hAnsi="Times New Roman" w:cs="Times New Roman"/>
        </w:rPr>
        <w:t>的关系变成如图乙中实线</w:t>
      </w:r>
      <w:r>
        <w:rPr>
          <w:rFonts w:ascii="Times New Roman" w:hAnsi="Times New Roman" w:cs="Times New Roman" w:hint="eastAsia"/>
          <w:i/>
        </w:rPr>
        <w:t>b</w:t>
      </w:r>
      <w:r>
        <w:rPr>
          <w:rFonts w:ascii="Times New Roman" w:hAnsi="Times New Roman" w:cs="Times New Roman"/>
        </w:rPr>
        <w:t>所示</w:t>
      </w:r>
      <w:r>
        <w:rPr>
          <w:rFonts w:ascii="Times New Roman" w:hAnsi="Times New Roman" w:cs="Times New Roman" w:hint="eastAsia"/>
        </w:rPr>
        <w:t>，</w:t>
      </w:r>
      <w:r>
        <w:rPr>
          <w:rFonts w:ascii="Times New Roman" w:hAnsi="Times New Roman" w:cs="Times New Roman"/>
        </w:rPr>
        <w:t>则这项改变可能是________(双选</w:t>
      </w:r>
      <w:r>
        <w:rPr>
          <w:rFonts w:ascii="Times New Roman" w:hAnsi="Times New Roman" w:cs="Times New Roman" w:hint="eastAsia"/>
        </w:rPr>
        <w:t>，</w:t>
      </w:r>
      <w:r>
        <w:rPr>
          <w:rFonts w:ascii="Times New Roman" w:hAnsi="Times New Roman" w:cs="Times New Roman"/>
        </w:rPr>
        <w:t>改变后注射</w:t>
      </w:r>
      <w:r>
        <w:rPr>
          <w:rFonts w:ascii="Times New Roman" w:hAnsi="Times New Roman" w:cs="Times New Roman" w:hint="eastAsia"/>
        </w:rPr>
        <w:t>器中没有气泡)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A. 增加液体的体积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rPr>
        <w:t>减少液体的体积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将注射器中的液体全部倒入横截面积更大的注射器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将注射器中的液体全部倒入横截面积更小的注射器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4.</w:t>
      </w:r>
      <w:r>
        <w:rPr>
          <w:rFonts w:ascii="Times New Roman" w:hAnsi="Times New Roman" w:cs="Times New Roman"/>
        </w:rPr>
        <w:t xml:space="preserve"> 小明在测量额定电压为2.5 V的小灯泡电阻的实验中</w:t>
      </w:r>
      <w:r>
        <w:rPr>
          <w:rFonts w:ascii="Times New Roman" w:hAnsi="Times New Roman" w:cs="Times New Roman" w:hint="eastAsia"/>
        </w:rPr>
        <w:t>，</w:t>
      </w:r>
      <w:r>
        <w:rPr>
          <w:rFonts w:ascii="Times New Roman" w:hAnsi="Times New Roman" w:cs="Times New Roman"/>
        </w:rPr>
        <w:t>已知电源电压为6 V</w:t>
      </w:r>
      <w:r>
        <w:rPr>
          <w:rFonts w:ascii="Times New Roman" w:hAnsi="Times New Roman" w:cs="Times New Roman" w:hint="eastAsia"/>
        </w:rPr>
        <w:t>，</w:t>
      </w:r>
      <w:r>
        <w:rPr>
          <w:rFonts w:ascii="Times New Roman" w:hAnsi="Times New Roman" w:cs="Times New Roman"/>
        </w:rPr>
        <w:t>电路图如图甲所示．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2675890" cy="2674620"/>
            <wp:effectExtent l="0" t="0" r="6350" b="7620"/>
            <wp:docPr id="14" name="图片 16" descr="C:\Documents and Settings\Administrator\桌面\山西物理（练册）\逍33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081795" name="图片 16" descr="C:\Documents and Settings\Administrator\桌面\山西物理（练册）\逍332.TIF"/>
                    <pic:cNvPicPr>
                      <a:picLocks noChangeAspect="1"/>
                    </pic:cNvPicPr>
                  </pic:nvPicPr>
                  <pic:blipFill>
                    <a:blip xmlns:r="http://schemas.openxmlformats.org/officeDocument/2006/relationships" r:embed="rId23" r:link="rId24">
                      <a:clrChange>
                        <a:clrFrom>
                          <a:srgbClr val="FFFFFF"/>
                        </a:clrFrom>
                        <a:clrTo>
                          <a:srgbClr val="FFFFFF">
                            <a:alpha val="0"/>
                          </a:srgbClr>
                        </a:clrTo>
                      </a:clrChange>
                    </a:blip>
                    <a:stretch>
                      <a:fillRect/>
                    </a:stretch>
                  </pic:blipFill>
                  <pic:spPr>
                    <a:xfrm>
                      <a:off x="0" y="0"/>
                      <a:ext cx="2675890" cy="267462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(1)小明连接了如图甲所示的部分实验电路</w:t>
      </w:r>
      <w:r>
        <w:rPr>
          <w:rFonts w:ascii="Times New Roman" w:hAnsi="Times New Roman" w:cs="Times New Roman" w:hint="eastAsia"/>
        </w:rPr>
        <w:t>，</w:t>
      </w:r>
      <w:r>
        <w:rPr>
          <w:rFonts w:ascii="Times New Roman" w:hAnsi="Times New Roman" w:cs="Times New Roman"/>
        </w:rPr>
        <w:t>请你用笔画线代</w:t>
      </w:r>
      <w:r>
        <w:rPr>
          <w:rFonts w:ascii="Times New Roman" w:hAnsi="Times New Roman" w:cs="Times New Roman" w:hint="eastAsia"/>
        </w:rPr>
        <w:t>替导线，完成实验电路连接．</w:t>
      </w:r>
      <w:r>
        <w:rPr>
          <w:rFonts w:ascii="Times New Roman" w:hAnsi="Times New Roman" w:cs="Times New Roman"/>
        </w:rPr>
        <w:t>(要求滑片向右移动时</w:t>
      </w:r>
      <w:r>
        <w:rPr>
          <w:rFonts w:ascii="Times New Roman" w:hAnsi="Times New Roman" w:cs="Times New Roman" w:hint="eastAsia"/>
        </w:rPr>
        <w:t>，</w:t>
      </w:r>
      <w:r>
        <w:rPr>
          <w:rFonts w:ascii="Times New Roman" w:hAnsi="Times New Roman" w:cs="Times New Roman"/>
        </w:rPr>
        <w:t>灯泡变暗)</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(2)实验时</w:t>
      </w:r>
      <w:r>
        <w:rPr>
          <w:rFonts w:ascii="Times New Roman" w:hAnsi="Times New Roman" w:cs="Times New Roman" w:hint="eastAsia"/>
        </w:rPr>
        <w:t>，</w:t>
      </w:r>
      <w:r>
        <w:rPr>
          <w:rFonts w:ascii="Times New Roman" w:hAnsi="Times New Roman" w:cs="Times New Roman"/>
        </w:rPr>
        <w:t>小明发现小灯泡不亮</w:t>
      </w:r>
      <w:r>
        <w:rPr>
          <w:rFonts w:ascii="Times New Roman" w:hAnsi="Times New Roman" w:cs="Times New Roman" w:hint="eastAsia"/>
        </w:rPr>
        <w:t>，</w:t>
      </w:r>
      <w:r>
        <w:rPr>
          <w:rFonts w:ascii="Times New Roman" w:hAnsi="Times New Roman" w:cs="Times New Roman"/>
        </w:rPr>
        <w:t>电压表无示数</w:t>
      </w:r>
      <w:r>
        <w:rPr>
          <w:rFonts w:ascii="Times New Roman" w:hAnsi="Times New Roman" w:cs="Times New Roman" w:hint="eastAsia"/>
        </w:rPr>
        <w:t>，</w:t>
      </w:r>
      <w:r>
        <w:rPr>
          <w:rFonts w:ascii="Times New Roman" w:hAnsi="Times New Roman" w:cs="Times New Roman"/>
        </w:rPr>
        <w:t>电流表有示数</w:t>
      </w:r>
      <w:r>
        <w:rPr>
          <w:rFonts w:ascii="Times New Roman" w:hAnsi="Times New Roman" w:cs="Times New Roman" w:hint="eastAsia"/>
        </w:rPr>
        <w:t>，</w:t>
      </w:r>
      <w:r>
        <w:rPr>
          <w:rFonts w:ascii="Times New Roman" w:hAnsi="Times New Roman" w:cs="Times New Roman"/>
        </w:rPr>
        <w:t>则故障原因可能是小灯泡________(选填</w:t>
      </w:r>
      <w:r>
        <w:rPr>
          <w:rFonts w:hAnsi="宋体" w:cs="Times New Roman"/>
        </w:rPr>
        <w:t>“</w:t>
      </w:r>
      <w:r>
        <w:rPr>
          <w:rFonts w:ascii="Times New Roman" w:hAnsi="Times New Roman" w:cs="Times New Roman"/>
        </w:rPr>
        <w:t>断路</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短路</w:t>
      </w:r>
      <w:r>
        <w:rPr>
          <w:rFonts w:hAnsi="宋体" w:cs="Times New Roman"/>
        </w:rPr>
        <w:t>”</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(3)排除电路故障后</w:t>
      </w:r>
      <w:r>
        <w:rPr>
          <w:rFonts w:ascii="Times New Roman" w:hAnsi="Times New Roman" w:cs="Times New Roman" w:hint="eastAsia"/>
        </w:rPr>
        <w:t>，</w:t>
      </w:r>
      <w:r>
        <w:rPr>
          <w:rFonts w:ascii="Times New Roman" w:hAnsi="Times New Roman" w:cs="Times New Roman"/>
        </w:rPr>
        <w:t>小明在实验中得到的数据如下表所示．灯泡两端的电压为2.5 V时</w:t>
      </w:r>
      <w:r>
        <w:rPr>
          <w:rFonts w:ascii="Times New Roman" w:hAnsi="Times New Roman" w:cs="Times New Roman" w:hint="eastAsia"/>
        </w:rPr>
        <w:t>，</w:t>
      </w:r>
      <w:r>
        <w:rPr>
          <w:rFonts w:ascii="Times New Roman" w:hAnsi="Times New Roman" w:cs="Times New Roman"/>
        </w:rPr>
        <w:t>电流表的示数如图乙所示</w:t>
      </w:r>
      <w:r>
        <w:rPr>
          <w:rFonts w:ascii="Times New Roman" w:hAnsi="Times New Roman" w:cs="Times New Roman" w:hint="eastAsia"/>
        </w:rPr>
        <w:t>，</w:t>
      </w:r>
      <w:r>
        <w:rPr>
          <w:rFonts w:ascii="Times New Roman" w:hAnsi="Times New Roman" w:cs="Times New Roman"/>
        </w:rPr>
        <w:t>则此时通过电路的电流为______A</w:t>
      </w:r>
      <w:r>
        <w:rPr>
          <w:rFonts w:ascii="Times New Roman" w:hAnsi="Times New Roman" w:cs="Times New Roman" w:hint="eastAsia"/>
        </w:rPr>
        <w:t>，</w:t>
      </w:r>
      <w:r>
        <w:rPr>
          <w:rFonts w:ascii="Times New Roman" w:hAnsi="Times New Roman" w:cs="Times New Roman"/>
        </w:rPr>
        <w:t>此时小灯泡的电阻是________Ω(小数点后保留一位数字). 根据表格数据小明绘制了如图丙所示的</w:t>
      </w:r>
      <w:r>
        <w:rPr>
          <w:rFonts w:ascii="Times New Roman" w:hAnsi="Times New Roman" w:cs="Times New Roman" w:hint="eastAsia"/>
          <w:i/>
        </w:rPr>
        <w:t>I</w:t>
      </w:r>
      <w:r>
        <w:rPr>
          <w:rFonts w:ascii="Times New Roman" w:hAnsi="Times New Roman" w:cs="Times New Roman"/>
        </w:rPr>
        <w:t>－</w:t>
      </w:r>
      <w:r>
        <w:rPr>
          <w:rFonts w:ascii="Times New Roman" w:hAnsi="Times New Roman" w:cs="Times New Roman"/>
          <w:i/>
        </w:rPr>
        <w:t>U</w:t>
      </w:r>
      <w:r>
        <w:rPr>
          <w:rFonts w:ascii="Times New Roman" w:hAnsi="Times New Roman" w:cs="Times New Roman"/>
        </w:rPr>
        <w:t>图像</w:t>
      </w:r>
      <w:r>
        <w:rPr>
          <w:rFonts w:ascii="Times New Roman" w:hAnsi="Times New Roman" w:cs="Times New Roman" w:hint="eastAsia"/>
        </w:rPr>
        <w:t>，</w:t>
      </w:r>
      <w:r>
        <w:rPr>
          <w:rFonts w:ascii="Times New Roman" w:hAnsi="Times New Roman" w:cs="Times New Roman"/>
        </w:rPr>
        <w:t>请说明</w:t>
      </w:r>
      <w:r>
        <w:rPr>
          <w:rFonts w:ascii="Times New Roman" w:hAnsi="Times New Roman" w:cs="Times New Roman" w:hint="eastAsia"/>
        </w:rPr>
        <w:t>图像不是一条直线的原因</w:t>
      </w:r>
      <w:r>
        <w:rPr>
          <w:rFonts w:ascii="Times New Roman" w:hAnsi="Times New Roman" w:cs="Times New Roman"/>
        </w:rPr>
        <w:t>________________________．</w:t>
      </w:r>
    </w:p>
    <w:tbl>
      <w:tblPr>
        <w:tblStyle w:val="TableNormal"/>
        <w:tblW w:w="620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491"/>
        <w:gridCol w:w="764"/>
        <w:gridCol w:w="764"/>
        <w:gridCol w:w="764"/>
        <w:gridCol w:w="764"/>
        <w:gridCol w:w="659"/>
      </w:tblGrid>
      <w:tr>
        <w:tblPrEx>
          <w:tblW w:w="620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2491"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实验次数</w:t>
            </w:r>
          </w:p>
        </w:tc>
        <w:tc>
          <w:tcPr>
            <w:tcW w:w="764"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1</w:t>
            </w:r>
          </w:p>
        </w:tc>
        <w:tc>
          <w:tcPr>
            <w:tcW w:w="764"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2</w:t>
            </w:r>
          </w:p>
        </w:tc>
        <w:tc>
          <w:tcPr>
            <w:tcW w:w="764"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3</w:t>
            </w:r>
          </w:p>
        </w:tc>
        <w:tc>
          <w:tcPr>
            <w:tcW w:w="764"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4</w:t>
            </w:r>
          </w:p>
        </w:tc>
        <w:tc>
          <w:tcPr>
            <w:tcW w:w="659"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5</w:t>
            </w:r>
          </w:p>
        </w:tc>
      </w:tr>
      <w:tr>
        <w:tblPrEx>
          <w:tblW w:w="6206" w:type="dxa"/>
          <w:jc w:val="center"/>
          <w:tblInd w:w="0" w:type="dxa"/>
          <w:tblLayout w:type="fixed"/>
          <w:tblCellMar>
            <w:top w:w="0" w:type="dxa"/>
            <w:left w:w="108" w:type="dxa"/>
            <w:bottom w:w="0" w:type="dxa"/>
            <w:right w:w="108" w:type="dxa"/>
          </w:tblCellMar>
        </w:tblPrEx>
        <w:trPr>
          <w:jc w:val="center"/>
        </w:trPr>
        <w:tc>
          <w:tcPr>
            <w:tcW w:w="2491"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rPr>
              <w:t>灯泡两端的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rPr>
              <w:t>电压</w:t>
            </w:r>
            <w:r>
              <w:rPr>
                <w:rFonts w:ascii="Times New Roman" w:hAnsi="Times New Roman" w:cs="Times New Roman" w:hint="eastAsia"/>
                <w:i/>
              </w:rPr>
              <w:t>U</w:t>
            </w:r>
            <w:r>
              <w:rPr>
                <w:rFonts w:ascii="Times New Roman" w:hAnsi="Times New Roman" w:cs="Times New Roman" w:hint="eastAsia"/>
              </w:rPr>
              <w:t>/V</w:t>
            </w:r>
          </w:p>
        </w:tc>
        <w:tc>
          <w:tcPr>
            <w:tcW w:w="764"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t>0.5</w:t>
            </w:r>
          </w:p>
        </w:tc>
        <w:tc>
          <w:tcPr>
            <w:tcW w:w="764"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t>1.0</w:t>
            </w:r>
          </w:p>
        </w:tc>
        <w:tc>
          <w:tcPr>
            <w:tcW w:w="764"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t>1.5</w:t>
            </w:r>
          </w:p>
        </w:tc>
        <w:tc>
          <w:tcPr>
            <w:tcW w:w="764"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t>2.0</w:t>
            </w:r>
          </w:p>
        </w:tc>
        <w:tc>
          <w:tcPr>
            <w:tcW w:w="659"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t>2.5</w:t>
            </w:r>
          </w:p>
        </w:tc>
      </w:tr>
      <w:tr>
        <w:tblPrEx>
          <w:tblW w:w="6206" w:type="dxa"/>
          <w:jc w:val="center"/>
          <w:tblInd w:w="0" w:type="dxa"/>
          <w:tblLayout w:type="fixed"/>
          <w:tblCellMar>
            <w:top w:w="0" w:type="dxa"/>
            <w:left w:w="108" w:type="dxa"/>
            <w:bottom w:w="0" w:type="dxa"/>
            <w:right w:w="108" w:type="dxa"/>
          </w:tblCellMar>
        </w:tblPrEx>
        <w:trPr>
          <w:jc w:val="center"/>
        </w:trPr>
        <w:tc>
          <w:tcPr>
            <w:tcW w:w="2491"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rPr>
              <w:t>通过灯泡的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rPr>
              <w:t>电流</w:t>
            </w:r>
            <w:r>
              <w:rPr>
                <w:rFonts w:ascii="Times New Roman" w:hAnsi="Times New Roman" w:cs="Times New Roman" w:hint="eastAsia"/>
                <w:i/>
              </w:rPr>
              <w:t>I</w:t>
            </w:r>
            <w:r>
              <w:rPr>
                <w:rFonts w:ascii="Times New Roman" w:hAnsi="Times New Roman" w:cs="Times New Roman" w:hint="eastAsia"/>
              </w:rPr>
              <w:t>/A</w:t>
            </w:r>
          </w:p>
        </w:tc>
        <w:tc>
          <w:tcPr>
            <w:tcW w:w="764"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t>0.18</w:t>
            </w:r>
          </w:p>
        </w:tc>
        <w:tc>
          <w:tcPr>
            <w:tcW w:w="764"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t>0.22</w:t>
            </w:r>
          </w:p>
        </w:tc>
        <w:tc>
          <w:tcPr>
            <w:tcW w:w="764"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t>0.26</w:t>
            </w:r>
          </w:p>
        </w:tc>
        <w:tc>
          <w:tcPr>
            <w:tcW w:w="764"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t>0.30</w:t>
            </w:r>
          </w:p>
        </w:tc>
        <w:tc>
          <w:tcPr>
            <w:tcW w:w="659"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p>
        </w:tc>
      </w:tr>
    </w:tbl>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5.</w:t>
      </w:r>
      <w:r>
        <w:rPr>
          <w:rFonts w:ascii="Times New Roman" w:hAnsi="Times New Roman" w:cs="Times New Roman"/>
        </w:rPr>
        <w:t xml:space="preserve"> </w:t>
      </w:r>
      <w:r>
        <w:rPr>
          <w:rFonts w:ascii="Times New Roman" w:eastAsia="楷体_GB2312" w:hAnsi="Times New Roman" w:cs="Times New Roman"/>
        </w:rPr>
        <w:t>(2019南充)</w:t>
      </w:r>
      <w:r>
        <w:rPr>
          <w:rFonts w:ascii="Times New Roman" w:hAnsi="Times New Roman" w:cs="Times New Roman"/>
        </w:rPr>
        <w:t>如图是</w:t>
      </w:r>
      <w:r>
        <w:rPr>
          <w:rFonts w:hAnsi="宋体" w:cs="Times New Roman"/>
        </w:rPr>
        <w:t>“</w:t>
      </w:r>
      <w:r>
        <w:rPr>
          <w:rFonts w:ascii="Times New Roman" w:hAnsi="Times New Roman" w:cs="Times New Roman"/>
        </w:rPr>
        <w:t>测量小灯泡电阻</w:t>
      </w:r>
      <w:r>
        <w:rPr>
          <w:rFonts w:hAnsi="宋体" w:cs="Times New Roman"/>
        </w:rPr>
        <w:t>”</w:t>
      </w:r>
      <w:r>
        <w:rPr>
          <w:rFonts w:ascii="Times New Roman" w:hAnsi="Times New Roman" w:cs="Times New Roman"/>
        </w:rPr>
        <w:t>的实验装置</w:t>
      </w:r>
      <w:r>
        <w:rPr>
          <w:rFonts w:ascii="Times New Roman" w:hAnsi="Times New Roman" w:cs="Times New Roman" w:hint="eastAsia"/>
        </w:rPr>
        <w:t>，</w:t>
      </w:r>
      <w:r>
        <w:rPr>
          <w:rFonts w:ascii="Times New Roman" w:hAnsi="Times New Roman" w:cs="Times New Roman"/>
        </w:rPr>
        <w:t>电</w:t>
      </w:r>
      <w:r>
        <w:rPr>
          <w:rFonts w:ascii="Times New Roman" w:hAnsi="Times New Roman" w:cs="Times New Roman" w:hint="eastAsia"/>
        </w:rPr>
        <w:t>源电压恒为</w:t>
      </w:r>
      <w:r>
        <w:rPr>
          <w:rFonts w:ascii="Times New Roman" w:hAnsi="Times New Roman" w:cs="Times New Roman"/>
        </w:rPr>
        <w:t>6 V</w:t>
      </w:r>
      <w:r>
        <w:rPr>
          <w:rFonts w:ascii="Times New Roman" w:hAnsi="Times New Roman" w:cs="Times New Roman" w:hint="eastAsia"/>
        </w:rPr>
        <w:t>，</w:t>
      </w:r>
      <w:r>
        <w:rPr>
          <w:rFonts w:ascii="Times New Roman" w:hAnsi="Times New Roman" w:cs="Times New Roman"/>
        </w:rPr>
        <w:t>小灯泡的额定电压为</w:t>
      </w:r>
      <w:r>
        <w:rPr>
          <w:rFonts w:ascii="Times New Roman" w:hAnsi="Times New Roman" w:cs="Times New Roman" w:hint="eastAsia"/>
        </w:rPr>
        <w:t>3.8 V.</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(1)检查无误后</w:t>
      </w:r>
      <w:r>
        <w:rPr>
          <w:rFonts w:ascii="Times New Roman" w:hAnsi="Times New Roman" w:cs="Times New Roman" w:hint="eastAsia"/>
        </w:rPr>
        <w:t>，</w:t>
      </w:r>
      <w:r>
        <w:rPr>
          <w:rFonts w:ascii="Times New Roman" w:hAnsi="Times New Roman" w:cs="Times New Roman"/>
        </w:rPr>
        <w:t>闭合开关</w:t>
      </w:r>
      <w:r>
        <w:rPr>
          <w:rFonts w:ascii="Times New Roman" w:hAnsi="Times New Roman" w:cs="Times New Roman" w:hint="eastAsia"/>
        </w:rPr>
        <w:t>，</w:t>
      </w:r>
      <w:r>
        <w:rPr>
          <w:rFonts w:ascii="Times New Roman" w:hAnsi="Times New Roman" w:cs="Times New Roman"/>
        </w:rPr>
        <w:t>滑动变阻器的滑片向左移动</w:t>
      </w:r>
      <w:r>
        <w:rPr>
          <w:rFonts w:ascii="Times New Roman" w:hAnsi="Times New Roman" w:cs="Times New Roman" w:hint="eastAsia"/>
        </w:rPr>
        <w:t>，</w:t>
      </w:r>
      <w:r>
        <w:rPr>
          <w:rFonts w:ascii="Times New Roman" w:hAnsi="Times New Roman" w:cs="Times New Roman"/>
        </w:rPr>
        <w:t>请写出</w:t>
      </w:r>
      <w:r>
        <w:rPr>
          <w:rFonts w:ascii="Times New Roman" w:hAnsi="Times New Roman" w:cs="Times New Roman"/>
        </w:rPr>
        <w:drawing>
          <wp:inline distT="0" distB="0" distL="114300" distR="114300">
            <wp:extent cx="135890" cy="135890"/>
            <wp:effectExtent l="0" t="0" r="1270" b="1270"/>
            <wp:docPr id="1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867048" name="图片 17"/>
                    <pic:cNvPicPr>
                      <a:picLocks noChangeAspect="1"/>
                    </pic:cNvPicPr>
                  </pic:nvPicPr>
                  <pic:blipFill>
                    <a:blip xmlns:r="http://schemas.openxmlformats.org/officeDocument/2006/relationships" r:embed="rId25" r:link="rId26"/>
                    <a:stretch>
                      <a:fillRect/>
                    </a:stretch>
                  </pic:blipFill>
                  <pic:spPr>
                    <a:xfrm>
                      <a:off x="0" y="0"/>
                      <a:ext cx="135890" cy="135890"/>
                    </a:xfrm>
                    <a:prstGeom prst="rect">
                      <a:avLst/>
                    </a:prstGeom>
                    <a:noFill/>
                    <a:ln>
                      <a:noFill/>
                    </a:ln>
                  </pic:spPr>
                </pic:pic>
              </a:graphicData>
            </a:graphic>
          </wp:inline>
        </w:drawing>
      </w:r>
      <w:r>
        <w:rPr>
          <w:rFonts w:ascii="Times New Roman" w:hAnsi="Times New Roman" w:cs="Times New Roman"/>
        </w:rPr>
        <w:t>表、</w:t>
      </w:r>
      <w:r>
        <w:rPr>
          <w:rFonts w:ascii="Times New Roman" w:hAnsi="Times New Roman" w:cs="Times New Roman"/>
        </w:rPr>
        <w:drawing>
          <wp:inline distT="0" distB="0" distL="114300" distR="114300">
            <wp:extent cx="135890" cy="135890"/>
            <wp:effectExtent l="0" t="0" r="1270" b="1270"/>
            <wp:docPr id="1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166432" name="图片 18"/>
                    <pic:cNvPicPr>
                      <a:picLocks noChangeAspect="1"/>
                    </pic:cNvPicPr>
                  </pic:nvPicPr>
                  <pic:blipFill>
                    <a:blip xmlns:r="http://schemas.openxmlformats.org/officeDocument/2006/relationships" r:embed="rId27" r:link="rId28"/>
                    <a:stretch>
                      <a:fillRect/>
                    </a:stretch>
                  </pic:blipFill>
                  <pic:spPr>
                    <a:xfrm>
                      <a:off x="0" y="0"/>
                      <a:ext cx="135890" cy="135890"/>
                    </a:xfrm>
                    <a:prstGeom prst="rect">
                      <a:avLst/>
                    </a:prstGeom>
                    <a:noFill/>
                    <a:ln>
                      <a:noFill/>
                    </a:ln>
                  </pic:spPr>
                </pic:pic>
              </a:graphicData>
            </a:graphic>
          </wp:inline>
        </w:drawing>
      </w:r>
      <w:r>
        <w:rPr>
          <w:rFonts w:ascii="Times New Roman" w:hAnsi="Times New Roman" w:cs="Times New Roman"/>
        </w:rPr>
        <w:t>表的示数变化情况：______________________________</w:t>
      </w:r>
      <w:r>
        <w:rPr>
          <w:rFonts w:ascii="Times New Roman" w:hAnsi="Times New Roman" w:cs="Times New Roman" w:hint="eastAsia"/>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433830" cy="1149350"/>
            <wp:effectExtent l="0" t="0" r="13970" b="8890"/>
            <wp:docPr id="4" name="图片 19" descr="C:\Documents and Settings\Administrator\桌面\山西物理（练册）\逍33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148423" name="图片 19" descr="C:\Documents and Settings\Administrator\桌面\山西物理（练册）\逍333.TIF"/>
                    <pic:cNvPicPr>
                      <a:picLocks noChangeAspect="1"/>
                    </pic:cNvPicPr>
                  </pic:nvPicPr>
                  <pic:blipFill>
                    <a:blip xmlns:r="http://schemas.openxmlformats.org/officeDocument/2006/relationships" r:embed="rId29" r:link="rId30">
                      <a:clrChange>
                        <a:clrFrom>
                          <a:srgbClr val="FFFFFF"/>
                        </a:clrFrom>
                        <a:clrTo>
                          <a:srgbClr val="FFFFFF">
                            <a:alpha val="0"/>
                          </a:srgbClr>
                        </a:clrTo>
                      </a:clrChange>
                    </a:blip>
                    <a:stretch>
                      <a:fillRect/>
                    </a:stretch>
                  </pic:blipFill>
                  <pic:spPr>
                    <a:xfrm>
                      <a:off x="0" y="0"/>
                      <a:ext cx="1433830" cy="11493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(2)移动滑片获得了表格中的实验数据：</w:t>
      </w:r>
    </w:p>
    <w:tbl>
      <w:tblPr>
        <w:tblStyle w:val="TableNormal"/>
        <w:tblW w:w="8111"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446"/>
        <w:gridCol w:w="1446"/>
        <w:gridCol w:w="1598"/>
        <w:gridCol w:w="1598"/>
        <w:gridCol w:w="2023"/>
      </w:tblGrid>
      <w:tr>
        <w:tblPrEx>
          <w:tblW w:w="8111"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44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rPr>
              <w:t>实验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次数</w:t>
            </w:r>
          </w:p>
        </w:tc>
        <w:tc>
          <w:tcPr>
            <w:tcW w:w="144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rPr>
              <w:t>发光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情况</w:t>
            </w:r>
          </w:p>
        </w:tc>
        <w:tc>
          <w:tcPr>
            <w:tcW w:w="1598"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rPr>
              <w:t>电压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(V)</w:t>
            </w:r>
          </w:p>
        </w:tc>
        <w:tc>
          <w:tcPr>
            <w:tcW w:w="1598"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rPr>
              <w:t>电流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(A)</w:t>
            </w:r>
          </w:p>
        </w:tc>
        <w:tc>
          <w:tcPr>
            <w:tcW w:w="2023"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rPr>
              <w:t>灯丝</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电阻(Ω)</w:t>
            </w:r>
          </w:p>
        </w:tc>
      </w:tr>
      <w:tr>
        <w:tblPrEx>
          <w:tblW w:w="8111" w:type="dxa"/>
          <w:jc w:val="center"/>
          <w:tblInd w:w="0" w:type="dxa"/>
          <w:tblLayout w:type="fixed"/>
          <w:tblCellMar>
            <w:top w:w="0" w:type="dxa"/>
            <w:left w:w="108" w:type="dxa"/>
            <w:bottom w:w="0" w:type="dxa"/>
            <w:right w:w="108" w:type="dxa"/>
          </w:tblCellMar>
        </w:tblPrEx>
        <w:trPr>
          <w:jc w:val="center"/>
        </w:trPr>
        <w:tc>
          <w:tcPr>
            <w:tcW w:w="144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1</w:t>
            </w:r>
          </w:p>
        </w:tc>
        <w:tc>
          <w:tcPr>
            <w:tcW w:w="144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刚发光</w:t>
            </w:r>
          </w:p>
        </w:tc>
        <w:tc>
          <w:tcPr>
            <w:tcW w:w="1598"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1.5</w:t>
            </w:r>
          </w:p>
        </w:tc>
        <w:tc>
          <w:tcPr>
            <w:tcW w:w="1598"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rPr>
              <w:t>0.2</w:t>
            </w:r>
          </w:p>
        </w:tc>
        <w:tc>
          <w:tcPr>
            <w:tcW w:w="2023"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p>
        </w:tc>
      </w:tr>
      <w:tr>
        <w:tblPrEx>
          <w:tblW w:w="8111" w:type="dxa"/>
          <w:jc w:val="center"/>
          <w:tblInd w:w="0" w:type="dxa"/>
          <w:tblLayout w:type="fixed"/>
          <w:tblCellMar>
            <w:top w:w="0" w:type="dxa"/>
            <w:left w:w="108" w:type="dxa"/>
            <w:bottom w:w="0" w:type="dxa"/>
            <w:right w:w="108" w:type="dxa"/>
          </w:tblCellMar>
        </w:tblPrEx>
        <w:trPr>
          <w:jc w:val="center"/>
        </w:trPr>
        <w:tc>
          <w:tcPr>
            <w:tcW w:w="144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t>2</w:t>
            </w:r>
          </w:p>
        </w:tc>
        <w:tc>
          <w:tcPr>
            <w:tcW w:w="144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暗</w:t>
            </w:r>
          </w:p>
        </w:tc>
        <w:tc>
          <w:tcPr>
            <w:tcW w:w="1598"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2.5</w:t>
            </w:r>
          </w:p>
        </w:tc>
        <w:tc>
          <w:tcPr>
            <w:tcW w:w="1598"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0.3</w:t>
            </w:r>
          </w:p>
        </w:tc>
        <w:tc>
          <w:tcPr>
            <w:tcW w:w="2023"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rPr>
              <w:t>8.3</w:t>
            </w:r>
          </w:p>
        </w:tc>
      </w:tr>
      <w:tr>
        <w:tblPrEx>
          <w:tblW w:w="8111" w:type="dxa"/>
          <w:jc w:val="center"/>
          <w:tblInd w:w="0" w:type="dxa"/>
          <w:tblLayout w:type="fixed"/>
          <w:tblCellMar>
            <w:top w:w="0" w:type="dxa"/>
            <w:left w:w="108" w:type="dxa"/>
            <w:bottom w:w="0" w:type="dxa"/>
            <w:right w:w="108" w:type="dxa"/>
          </w:tblCellMar>
        </w:tblPrEx>
        <w:trPr>
          <w:jc w:val="center"/>
        </w:trPr>
        <w:tc>
          <w:tcPr>
            <w:tcW w:w="144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t>3</w:t>
            </w:r>
          </w:p>
        </w:tc>
        <w:tc>
          <w:tcPr>
            <w:tcW w:w="1446"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亮</w:t>
            </w:r>
          </w:p>
        </w:tc>
        <w:tc>
          <w:tcPr>
            <w:tcW w:w="1598"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3.8</w:t>
            </w:r>
          </w:p>
        </w:tc>
        <w:tc>
          <w:tcPr>
            <w:tcW w:w="1598"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0.42</w:t>
            </w:r>
          </w:p>
        </w:tc>
        <w:tc>
          <w:tcPr>
            <w:tcW w:w="2023"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rPr>
              <w:t>9.0</w:t>
            </w:r>
          </w:p>
        </w:tc>
      </w:tr>
    </w:tbl>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请计算出第1次实验时灯丝的电阻</w:t>
      </w:r>
      <w:r>
        <w:rPr>
          <w:rFonts w:ascii="Times New Roman" w:hAnsi="Times New Roman" w:cs="Times New Roman" w:hint="eastAsia"/>
        </w:rPr>
        <w:t>，</w:t>
      </w:r>
      <w:r>
        <w:rPr>
          <w:rFonts w:ascii="Times New Roman" w:hAnsi="Times New Roman" w:cs="Times New Roman" w:hint="eastAsia"/>
          <w:i/>
        </w:rPr>
        <w:t>R</w:t>
      </w:r>
      <w:r>
        <w:rPr>
          <w:rFonts w:ascii="Times New Roman" w:hAnsi="Times New Roman" w:cs="Times New Roman" w:hint="eastAsia"/>
          <w:vertAlign w:val="subscript"/>
        </w:rPr>
        <w:t>1</w:t>
      </w:r>
      <w:r>
        <w:rPr>
          <w:rFonts w:ascii="Times New Roman" w:hAnsi="Times New Roman" w:cs="Times New Roman"/>
        </w:rPr>
        <w:t>＝________Ω.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(3)分析数据及实验现象可知：灯越亮</w:t>
      </w:r>
      <w:r>
        <w:rPr>
          <w:rFonts w:ascii="Times New Roman" w:hAnsi="Times New Roman" w:cs="Times New Roman" w:hint="eastAsia"/>
        </w:rPr>
        <w:t>，</w:t>
      </w:r>
      <w:r>
        <w:rPr>
          <w:rFonts w:ascii="Times New Roman" w:hAnsi="Times New Roman" w:cs="Times New Roman"/>
        </w:rPr>
        <w:t>灯丝电阻越大</w:t>
      </w:r>
      <w:r>
        <w:rPr>
          <w:rFonts w:ascii="Times New Roman" w:hAnsi="Times New Roman" w:cs="Times New Roman" w:hint="eastAsia"/>
        </w:rPr>
        <w:t>，</w:t>
      </w:r>
      <w:r>
        <w:rPr>
          <w:rFonts w:ascii="Times New Roman" w:hAnsi="Times New Roman" w:cs="Times New Roman"/>
        </w:rPr>
        <w:t>说明灯丝的电阻与________有关．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(4)现电压表0～15 V量程损坏</w:t>
      </w:r>
      <w:r>
        <w:rPr>
          <w:rFonts w:ascii="Times New Roman" w:hAnsi="Times New Roman" w:cs="Times New Roman" w:hint="eastAsia"/>
        </w:rPr>
        <w:t>，</w:t>
      </w:r>
      <w:r>
        <w:rPr>
          <w:rFonts w:ascii="Times New Roman" w:hAnsi="Times New Roman" w:cs="Times New Roman"/>
        </w:rPr>
        <w:t>而0～3 V量程完好</w:t>
      </w:r>
      <w:r>
        <w:rPr>
          <w:rFonts w:ascii="Times New Roman" w:hAnsi="Times New Roman" w:cs="Times New Roman" w:hint="eastAsia"/>
        </w:rPr>
        <w:t>，</w:t>
      </w:r>
      <w:r>
        <w:rPr>
          <w:rFonts w:ascii="Times New Roman" w:hAnsi="Times New Roman" w:cs="Times New Roman"/>
        </w:rPr>
        <w:t>在不增减器材的情况下</w:t>
      </w:r>
      <w:r>
        <w:rPr>
          <w:rFonts w:ascii="Times New Roman" w:hAnsi="Times New Roman" w:cs="Times New Roman" w:hint="eastAsia"/>
        </w:rPr>
        <w:t>，</w:t>
      </w:r>
      <w:r>
        <w:rPr>
          <w:rFonts w:ascii="Times New Roman" w:hAnsi="Times New Roman" w:cs="Times New Roman"/>
        </w:rPr>
        <w:t>请设计测量小灯泡额定功</w:t>
      </w:r>
      <w:r>
        <w:rPr>
          <w:rFonts w:ascii="Times New Roman" w:hAnsi="Times New Roman" w:cs="Times New Roman" w:hint="eastAsia"/>
        </w:rPr>
        <w:t>率的实验，写出必要的调整步骤：</w:t>
      </w:r>
      <w:r>
        <w:rPr>
          <w:rFonts w:ascii="Times New Roman" w:hAnsi="Times New Roman" w:cs="Times New Roman"/>
        </w:rPr>
        <w:t>________________________________________________________________________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________________________________________________________________________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________________________________________________________________________.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p>
    <w:p>
      <w:pPr>
        <w:keepNext w:val="0"/>
        <w:keepLines w:val="0"/>
        <w:pageBreakBefore w:val="0"/>
        <w:widowControl w:val="0"/>
        <w:kinsoku/>
        <w:wordWrap/>
        <w:overflowPunct/>
        <w:topLinePunct w:val="0"/>
        <w:autoSpaceDE/>
        <w:autoSpaceDN/>
        <w:bidi w:val="0"/>
        <w:adjustRightInd w:val="0"/>
        <w:snapToGrid w:val="0"/>
        <w:spacing w:line="640" w:lineRule="exact"/>
        <w:jc w:val="center"/>
        <w:textAlignment w:val="auto"/>
        <w:rPr>
          <w:rFonts w:ascii="黑体" w:eastAsia="黑体" w:hAnsi="黑体" w:cs="黑体" w:hint="eastAsia"/>
          <w:b/>
          <w:bCs w:val="0"/>
          <w:sz w:val="50"/>
          <w:szCs w:val="50"/>
        </w:rPr>
      </w:pPr>
      <w:r>
        <w:rPr>
          <w:rFonts w:ascii="Times New Roman" w:hAnsi="Times New Roman" w:cs="Times New Roman" w:hint="eastAsia"/>
        </w:rPr>
        <w:br w:type="page"/>
      </w:r>
      <w:r>
        <w:rPr>
          <w:rFonts w:cs="Times New Roman" w:hint="eastAsia"/>
          <w:lang w:val="en-US" w:eastAsia="zh-CN"/>
        </w:rPr>
        <w:t xml:space="preserve"> </w:t>
      </w:r>
      <w:r>
        <w:rPr>
          <w:rFonts w:ascii="黑体" w:eastAsia="黑体" w:hAnsi="黑体" w:hint="eastAsia"/>
          <w:b/>
          <w:sz w:val="44"/>
          <w:szCs w:val="44"/>
        </w:rPr>
        <w:drawing>
          <wp:anchor distT="0" distB="0" distL="114935" distR="114935" simplePos="0" relativeHeight="251659264" behindDoc="1" locked="0" layoutInCell="1" allowOverlap="1">
            <wp:simplePos x="0" y="0"/>
            <wp:positionH relativeFrom="column">
              <wp:posOffset>56515</wp:posOffset>
            </wp:positionH>
            <wp:positionV relativeFrom="paragraph">
              <wp:posOffset>278765</wp:posOffset>
            </wp:positionV>
            <wp:extent cx="5276850" cy="684530"/>
            <wp:effectExtent l="0" t="0" r="11430" b="127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99556" name="图片 20"/>
                    <pic:cNvPicPr>
                      <a:picLocks noChangeAspect="1"/>
                    </pic:cNvPicPr>
                  </pic:nvPicPr>
                  <pic:blipFill>
                    <a:blip xmlns:r="http://schemas.openxmlformats.org/officeDocument/2006/relationships" r:embed="rId31" cstate="print">
                      <a:extLst>
                        <a:ext xmlns:a="http://schemas.openxmlformats.org/drawingml/2006/main" uri="{28A0092B-C50C-407E-A947-70E740481C1C}">
                          <a14:useLocalDpi xmlns:a14="http://schemas.microsoft.com/office/drawing/2010/main" val="0"/>
                        </a:ext>
                      </a:extLst>
                    </a:blip>
                    <a:stretch>
                      <a:fillRect/>
                    </a:stretch>
                  </pic:blipFill>
                  <pic:spPr>
                    <a:xfrm>
                      <a:off x="0" y="0"/>
                      <a:ext cx="5276850" cy="684530"/>
                    </a:xfrm>
                    <a:prstGeom prst="rect">
                      <a:avLst/>
                    </a:prstGeom>
                  </pic:spPr>
                </pic:pic>
              </a:graphicData>
            </a:graphic>
          </wp:anchor>
        </w:drawing>
      </w:r>
      <w:r>
        <w:rPr>
          <w:rFonts w:cs="Times New Roman" w:hint="eastAsia"/>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640" w:lineRule="exact"/>
        <w:jc w:val="center"/>
        <w:textAlignment w:val="auto"/>
        <w:rPr>
          <w:rFonts w:ascii="黑体" w:eastAsia="黑体" w:hAnsi="黑体"/>
          <w:bCs/>
          <w:sz w:val="42"/>
          <w:szCs w:val="42"/>
        </w:rPr>
      </w:pPr>
      <w:r>
        <w:rPr>
          <w:rFonts w:ascii="黑体" w:eastAsia="黑体" w:hAnsi="黑体" w:cs="黑体" w:hint="eastAsia"/>
          <w:b/>
          <w:bCs w:val="0"/>
          <w:sz w:val="50"/>
          <w:szCs w:val="50"/>
        </w:rPr>
        <w:t>参考答案</w:t>
      </w:r>
    </w:p>
    <w:p>
      <w:pPr>
        <w:rPr>
          <w:rFonts w:hint="eastAsia"/>
          <w:lang w:val="en-US" w:eastAsia="zh-CN"/>
        </w:rPr>
      </w:pPr>
      <w:r>
        <w:rPr>
          <w:rFonts w:hint="eastAsia"/>
          <w:lang w:val="en-US" w:eastAsia="zh-CN"/>
        </w:rPr>
        <w:t xml:space="preserve">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sz w:val="36"/>
          <w:szCs w:val="36"/>
        </w:rPr>
      </w:pPr>
      <w:r>
        <w:rPr>
          <w:rFonts w:ascii="Times New Roman" w:eastAsia="黑体" w:hAnsi="Times New Roman" w:cs="Times New Roman"/>
          <w:b/>
          <w:bCs/>
          <w:sz w:val="42"/>
          <w:szCs w:val="42"/>
        </w:rPr>
        <w:t>第十五章　欧姆定律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黑体" w:hAnsi="Times New Roman" w:cs="Times New Roman"/>
          <w:sz w:val="36"/>
          <w:szCs w:val="36"/>
        </w:rPr>
        <w:t>第3节　测电阻实验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w:t>
      </w:r>
      <w:r>
        <w:rPr>
          <w:rFonts w:ascii="Times New Roman" w:hAnsi="Times New Roman" w:cs="Times New Roman"/>
        </w:rPr>
        <w:t xml:space="preserve"> (1)如答图所示　(2)</w:t>
      </w:r>
      <w:r>
        <w:rPr>
          <w:rFonts w:ascii="Times New Roman" w:hAnsi="Times New Roman" w:cs="Times New Roman" w:hint="eastAsia"/>
          <w:i/>
        </w:rPr>
        <w:t>B</w:t>
      </w:r>
      <w:r>
        <w:rPr>
          <w:rFonts w:ascii="Times New Roman" w:hAnsi="Times New Roman" w:cs="Times New Roman"/>
        </w:rPr>
        <w:t>　(3)滑动变阻器断路　(4)4.0</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(5)B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563370" cy="1083310"/>
            <wp:effectExtent l="0" t="0" r="17780" b="2540"/>
            <wp:docPr id="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637217" name="图片 1"/>
                    <pic:cNvPicPr>
                      <a:picLocks noChangeAspect="1"/>
                    </pic:cNvPicPr>
                  </pic:nvPicPr>
                  <pic:blipFill>
                    <a:blip xmlns:r="http://schemas.openxmlformats.org/officeDocument/2006/relationships" r:embed="rId32" r:link="rId33">
                      <a:clrChange>
                        <a:clrFrom>
                          <a:srgbClr val="FFFFFF">
                            <a:alpha val="100000"/>
                          </a:srgbClr>
                        </a:clrFrom>
                        <a:clrTo>
                          <a:srgbClr val="FFFFFF">
                            <a:alpha val="100000"/>
                            <a:alpha val="0"/>
                          </a:srgbClr>
                        </a:clrTo>
                      </a:clrChange>
                    </a:blip>
                    <a:stretch>
                      <a:fillRect/>
                    </a:stretch>
                  </pic:blipFill>
                  <pic:spPr>
                    <a:xfrm>
                      <a:off x="0" y="0"/>
                      <a:ext cx="1563370" cy="108331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2</w:t>
      </w:r>
      <w:r>
        <w:rPr>
          <w:rFonts w:ascii="Times New Roman" w:hAnsi="Times New Roman" w:cs="Times New Roman"/>
        </w:rPr>
        <w:t>. (1)如答图所示　(2)</w:t>
      </w:r>
      <w:r>
        <w:rPr>
          <w:rFonts w:ascii="Times New Roman" w:hAnsi="Times New Roman" w:cs="Times New Roman" w:hint="eastAsia"/>
          <w:i/>
        </w:rPr>
        <w:t>R</w:t>
      </w:r>
      <w:r>
        <w:rPr>
          <w:rFonts w:ascii="Times New Roman" w:hAnsi="Times New Roman" w:cs="Times New Roman" w:hint="eastAsia"/>
          <w:i/>
          <w:vertAlign w:val="subscript"/>
        </w:rPr>
        <w:t>x</w:t>
      </w:r>
      <w:r>
        <w:rPr>
          <w:rFonts w:ascii="Times New Roman" w:hAnsi="Times New Roman" w:cs="Times New Roman"/>
        </w:rPr>
        <w:t>断路(</w:t>
      </w:r>
      <w:r>
        <w:rPr>
          <w:rFonts w:ascii="Times New Roman" w:hAnsi="Times New Roman" w:cs="Times New Roman" w:hint="eastAsia"/>
          <w:i/>
        </w:rPr>
        <w:t>R</w:t>
      </w:r>
      <w:r>
        <w:rPr>
          <w:rFonts w:ascii="Times New Roman" w:hAnsi="Times New Roman" w:cs="Times New Roman" w:hint="eastAsia"/>
          <w:i/>
          <w:vertAlign w:val="subscript"/>
        </w:rPr>
        <w:t>x</w:t>
      </w:r>
      <w:r>
        <w:rPr>
          <w:rFonts w:ascii="Times New Roman" w:hAnsi="Times New Roman" w:cs="Times New Roman"/>
        </w:rPr>
        <w:t>未接入电路)　(3)2.6　5.2　(4)</w:t>
      </w:r>
      <w:r>
        <w:rPr>
          <w:rFonts w:hAnsi="宋体" w:cs="Times New Roman"/>
        </w:rPr>
        <w:t>②</w:t>
      </w:r>
      <w:r>
        <w:rPr>
          <w:rFonts w:ascii="Times New Roman" w:hAnsi="Times New Roman" w:cs="Times New Roman"/>
        </w:rPr>
        <w:t>闭合S</w:t>
      </w:r>
      <w:r>
        <w:rPr>
          <w:rFonts w:ascii="Times New Roman" w:hAnsi="Times New Roman" w:cs="Times New Roman" w:hint="eastAsia"/>
          <w:vertAlign w:val="subscript"/>
        </w:rPr>
        <w:t>1</w:t>
      </w:r>
      <w:r>
        <w:rPr>
          <w:rFonts w:ascii="Times New Roman" w:hAnsi="Times New Roman" w:cs="Times New Roman" w:hint="eastAsia"/>
        </w:rPr>
        <w:t>，</w:t>
      </w:r>
      <w:r>
        <w:rPr>
          <w:rFonts w:ascii="Times New Roman" w:hAnsi="Times New Roman" w:cs="Times New Roman"/>
        </w:rPr>
        <w:t>标记电流表指针所指的位置　</w:t>
      </w:r>
      <w:r>
        <w:rPr>
          <w:rFonts w:hAnsi="宋体" w:cs="Times New Roman"/>
        </w:rPr>
        <w:t>③</w:t>
      </w:r>
      <w:r>
        <w:rPr>
          <w:rFonts w:ascii="Times New Roman" w:hAnsi="Times New Roman" w:cs="Times New Roman"/>
        </w:rPr>
        <w:t>断开S</w:t>
      </w:r>
      <w:r>
        <w:rPr>
          <w:rFonts w:ascii="Times New Roman" w:hAnsi="Times New Roman" w:cs="Times New Roman" w:hint="eastAsia"/>
          <w:vertAlign w:val="subscript"/>
        </w:rPr>
        <w:t>1</w:t>
      </w:r>
      <w:r>
        <w:rPr>
          <w:rFonts w:ascii="Times New Roman" w:hAnsi="Times New Roman" w:cs="Times New Roman" w:hint="eastAsia"/>
        </w:rPr>
        <w:t>，</w:t>
      </w:r>
      <w:r>
        <w:rPr>
          <w:rFonts w:ascii="Times New Roman" w:hAnsi="Times New Roman" w:cs="Times New Roman"/>
        </w:rPr>
        <w:t>闭合S</w:t>
      </w:r>
      <w:r>
        <w:rPr>
          <w:rFonts w:ascii="Times New Roman" w:hAnsi="Times New Roman" w:cs="Times New Roman" w:hint="eastAsia"/>
          <w:vertAlign w:val="subscript"/>
        </w:rPr>
        <w:t>2</w:t>
      </w:r>
      <w:r>
        <w:rPr>
          <w:rFonts w:ascii="Times New Roman" w:hAnsi="Times New Roman" w:cs="Times New Roman" w:hint="eastAsia"/>
        </w:rPr>
        <w:t>，</w:t>
      </w:r>
      <w:r>
        <w:rPr>
          <w:rFonts w:ascii="Times New Roman" w:hAnsi="Times New Roman" w:cs="Times New Roman"/>
        </w:rPr>
        <w:t>调节电阻箱</w:t>
      </w:r>
      <w:r>
        <w:rPr>
          <w:rFonts w:ascii="Times New Roman" w:hAnsi="Times New Roman" w:cs="Times New Roman" w:hint="eastAsia"/>
        </w:rPr>
        <w:t>，</w:t>
      </w:r>
      <w:r>
        <w:rPr>
          <w:rFonts w:ascii="Times New Roman" w:hAnsi="Times New Roman" w:cs="Times New Roman"/>
        </w:rPr>
        <w:t>使电流表指针指在标记的位置</w:t>
      </w:r>
      <w:r>
        <w:rPr>
          <w:rFonts w:ascii="Times New Roman" w:hAnsi="Times New Roman" w:cs="Times New Roman" w:hint="eastAsia"/>
        </w:rPr>
        <w:t>，</w:t>
      </w:r>
      <w:r>
        <w:rPr>
          <w:rFonts w:ascii="Times New Roman" w:hAnsi="Times New Roman" w:cs="Times New Roman"/>
        </w:rPr>
        <w:t>记下电阻箱阻值</w:t>
      </w:r>
      <w:r>
        <w:rPr>
          <w:rFonts w:ascii="Times New Roman" w:hAnsi="Times New Roman" w:cs="Times New Roman" w:hint="eastAsia"/>
          <w:i/>
        </w:rPr>
        <w:t>R</w:t>
      </w:r>
      <w:r>
        <w:rPr>
          <w:rFonts w:ascii="Times New Roman" w:hAnsi="Times New Roman" w:cs="Times New Roman" w:hint="eastAsia"/>
          <w:vertAlign w:val="subscript"/>
        </w:rPr>
        <w:t>0</w:t>
      </w:r>
      <w:r>
        <w:rPr>
          <w:rFonts w:ascii="Times New Roman" w:hAnsi="Times New Roman" w:cs="Times New Roman"/>
        </w:rPr>
        <w:t>　</w:t>
      </w:r>
      <w:r>
        <w:rPr>
          <w:rFonts w:hAnsi="宋体" w:cs="Times New Roman"/>
        </w:rPr>
        <w:t>④</w:t>
      </w:r>
      <w:r>
        <w:rPr>
          <w:rFonts w:ascii="Times New Roman" w:hAnsi="Times New Roman" w:cs="Times New Roman" w:hint="eastAsia"/>
          <w:i/>
        </w:rPr>
        <w:t>R</w:t>
      </w:r>
      <w:r>
        <w:rPr>
          <w:rFonts w:ascii="Times New Roman" w:hAnsi="Times New Roman" w:cs="Times New Roman" w:hint="eastAsia"/>
          <w:vertAlign w:val="subscript"/>
        </w:rPr>
        <w:t>0</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237615" cy="902335"/>
            <wp:effectExtent l="0" t="0" r="635" b="12065"/>
            <wp:docPr id="3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155717" name="图片 2"/>
                    <pic:cNvPicPr>
                      <a:picLocks noChangeAspect="1"/>
                    </pic:cNvPicPr>
                  </pic:nvPicPr>
                  <pic:blipFill>
                    <a:blip xmlns:r="http://schemas.openxmlformats.org/officeDocument/2006/relationships" r:embed="rId34" r:link="rId35">
                      <a:clrChange>
                        <a:clrFrom>
                          <a:srgbClr val="FFFFFF">
                            <a:alpha val="100000"/>
                          </a:srgbClr>
                        </a:clrFrom>
                        <a:clrTo>
                          <a:srgbClr val="FFFFFF">
                            <a:alpha val="100000"/>
                            <a:alpha val="0"/>
                          </a:srgbClr>
                        </a:clrTo>
                      </a:clrChange>
                    </a:blip>
                    <a:stretch>
                      <a:fillRect/>
                    </a:stretch>
                  </pic:blipFill>
                  <pic:spPr>
                    <a:xfrm>
                      <a:off x="0" y="0"/>
                      <a:ext cx="1237615" cy="90233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第2题答图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3.</w:t>
      </w:r>
      <w:r>
        <w:rPr>
          <w:rFonts w:ascii="Times New Roman" w:hAnsi="Times New Roman" w:cs="Times New Roman"/>
        </w:rPr>
        <w:t xml:space="preserve">  (1)如答图所示　(2)</w:t>
      </w:r>
      <w:r>
        <w:rPr>
          <w:rFonts w:ascii="Times New Roman" w:hAnsi="Times New Roman" w:cs="Times New Roman"/>
          <w:i/>
        </w:rPr>
        <w:fldChar w:fldCharType="begin"/>
      </w:r>
      <w:r>
        <w:rPr>
          <w:rFonts w:ascii="Times New Roman" w:hAnsi="Times New Roman" w:cs="Times New Roman" w:hint="eastAsia"/>
          <w:i/>
        </w:rPr>
        <w:instrText>eq \f</w:instrText>
      </w:r>
      <w:r>
        <w:rPr>
          <w:rFonts w:ascii="Times New Roman" w:hAnsi="Times New Roman" w:cs="Times New Roman" w:hint="eastAsia"/>
        </w:rPr>
        <w:instrText>(</w:instrText>
      </w:r>
      <w:r>
        <w:rPr>
          <w:rFonts w:ascii="Times New Roman" w:hAnsi="Times New Roman" w:cs="Times New Roman" w:hint="eastAsia"/>
          <w:i/>
        </w:rPr>
        <w:instrText>I</w:instrText>
      </w:r>
      <w:r>
        <w:rPr>
          <w:rFonts w:ascii="Times New Roman" w:hAnsi="Times New Roman" w:cs="Times New Roman" w:hint="eastAsia"/>
          <w:vertAlign w:val="subscript"/>
        </w:rPr>
        <w:instrText>1</w:instrText>
      </w:r>
      <w:r>
        <w:rPr>
          <w:rFonts w:ascii="Times New Roman" w:hAnsi="Times New Roman" w:cs="Times New Roman"/>
        </w:rPr>
        <w:instrText>－</w:instrText>
      </w:r>
      <w:r>
        <w:rPr>
          <w:rFonts w:ascii="Times New Roman" w:hAnsi="Times New Roman" w:cs="Times New Roman"/>
          <w:i/>
        </w:rPr>
        <w:instrText>I</w:instrText>
      </w:r>
      <w:r>
        <w:rPr>
          <w:rFonts w:ascii="Times New Roman" w:hAnsi="Times New Roman" w:cs="Times New Roman"/>
          <w:vertAlign w:val="subscript"/>
        </w:rPr>
        <w:instrText>2</w:instrText>
      </w:r>
      <w:r>
        <w:rPr>
          <w:rFonts w:ascii="Times New Roman" w:hAnsi="Times New Roman" w:cs="Times New Roman" w:hint="eastAsia"/>
          <w:i/>
        </w:rPr>
        <w:instrText>,I</w:instrText>
      </w:r>
      <w:r>
        <w:rPr>
          <w:rFonts w:ascii="Times New Roman" w:hAnsi="Times New Roman" w:cs="Times New Roman" w:hint="eastAsia"/>
          <w:vertAlign w:val="subscript"/>
        </w:rPr>
        <w:instrText>2</w:instrText>
      </w:r>
      <w:r>
        <w:rPr>
          <w:rFonts w:ascii="Times New Roman" w:hAnsi="Times New Roman" w:cs="Times New Roman" w:hint="eastAsia"/>
        </w:rPr>
        <w:instrText>)</w:instrText>
      </w:r>
      <w:r>
        <w:rPr>
          <w:rFonts w:ascii="Times New Roman" w:hAnsi="Times New Roman" w:cs="Times New Roman"/>
          <w:i/>
        </w:rPr>
        <w:fldChar w:fldCharType="separate"/>
      </w:r>
      <w:r>
        <w:rPr>
          <w:rFonts w:ascii="Times New Roman" w:hAnsi="Times New Roman" w:cs="Times New Roman"/>
          <w:i/>
        </w:rPr>
        <w:fldChar w:fldCharType="end"/>
      </w:r>
      <w:r>
        <w:rPr>
          <w:rFonts w:ascii="Times New Roman" w:hAnsi="Times New Roman" w:cs="Times New Roman" w:hint="eastAsia"/>
          <w:i/>
        </w:rPr>
        <w:t>R</w:t>
      </w:r>
      <w:r>
        <w:rPr>
          <w:rFonts w:ascii="Times New Roman" w:hAnsi="Times New Roman" w:cs="Times New Roman"/>
        </w:rPr>
        <w:t xml:space="preserve">　 (3)100　(4)BC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915670" cy="690245"/>
            <wp:effectExtent l="0" t="0" r="17780" b="14605"/>
            <wp:docPr id="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36513" name="图片 3"/>
                    <pic:cNvPicPr>
                      <a:picLocks noChangeAspect="1"/>
                    </pic:cNvPicPr>
                  </pic:nvPicPr>
                  <pic:blipFill>
                    <a:blip xmlns:r="http://schemas.openxmlformats.org/officeDocument/2006/relationships" r:embed="rId36" r:link="rId37">
                      <a:clrChange>
                        <a:clrFrom>
                          <a:srgbClr val="FFFFFF">
                            <a:alpha val="100000"/>
                          </a:srgbClr>
                        </a:clrFrom>
                        <a:clrTo>
                          <a:srgbClr val="FFFFFF">
                            <a:alpha val="100000"/>
                            <a:alpha val="0"/>
                          </a:srgbClr>
                        </a:clrTo>
                      </a:clrChange>
                    </a:blip>
                    <a:stretch>
                      <a:fillRect/>
                    </a:stretch>
                  </pic:blipFill>
                  <pic:spPr>
                    <a:xfrm>
                      <a:off x="0" y="0"/>
                      <a:ext cx="915670" cy="69024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第3题答图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4.</w:t>
      </w:r>
      <w:r>
        <w:rPr>
          <w:rFonts w:ascii="Times New Roman" w:hAnsi="Times New Roman" w:cs="Times New Roman"/>
        </w:rPr>
        <w:t xml:space="preserve"> (1)如答图所示　(2)短路　(3)0.32　7.8　小灯泡的电阻随着温度的升高而增大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336675" cy="1100455"/>
            <wp:effectExtent l="0" t="0" r="15875" b="4445"/>
            <wp:docPr id="3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471306" name="图片 4"/>
                    <pic:cNvPicPr>
                      <a:picLocks noChangeAspect="1"/>
                    </pic:cNvPicPr>
                  </pic:nvPicPr>
                  <pic:blipFill>
                    <a:blip xmlns:r="http://schemas.openxmlformats.org/officeDocument/2006/relationships" r:embed="rId38" r:link="rId39">
                      <a:clrChange>
                        <a:clrFrom>
                          <a:srgbClr val="FFFFFF">
                            <a:alpha val="100000"/>
                          </a:srgbClr>
                        </a:clrFrom>
                        <a:clrTo>
                          <a:srgbClr val="FFFFFF">
                            <a:alpha val="100000"/>
                            <a:alpha val="0"/>
                          </a:srgbClr>
                        </a:clrTo>
                      </a:clrChange>
                    </a:blip>
                    <a:stretch>
                      <a:fillRect/>
                    </a:stretch>
                  </pic:blipFill>
                  <pic:spPr>
                    <a:xfrm>
                      <a:off x="0" y="0"/>
                      <a:ext cx="1336675" cy="110045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第4题答图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 xml:space="preserve">5. </w:t>
      </w:r>
      <w:r>
        <w:rPr>
          <w:rFonts w:ascii="Times New Roman" w:hAnsi="Times New Roman" w:cs="Times New Roman"/>
        </w:rPr>
        <w:t>(1)</w:t>
      </w:r>
      <w:r>
        <w:rPr>
          <w:rFonts w:ascii="Times New Roman" w:hAnsi="Times New Roman" w:cs="Times New Roman"/>
        </w:rPr>
        <w:drawing>
          <wp:inline distT="0" distB="0" distL="114300" distR="114300">
            <wp:extent cx="135890" cy="135890"/>
            <wp:effectExtent l="0" t="0" r="16510" b="16510"/>
            <wp:docPr id="3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19001" name="图片 5"/>
                    <pic:cNvPicPr>
                      <a:picLocks noChangeAspect="1"/>
                    </pic:cNvPicPr>
                  </pic:nvPicPr>
                  <pic:blipFill>
                    <a:blip xmlns:r="http://schemas.openxmlformats.org/officeDocument/2006/relationships" r:embed="rId25" r:link="rId26"/>
                    <a:stretch>
                      <a:fillRect/>
                    </a:stretch>
                  </pic:blipFill>
                  <pic:spPr>
                    <a:xfrm>
                      <a:off x="0" y="0"/>
                      <a:ext cx="135890" cy="135890"/>
                    </a:xfrm>
                    <a:prstGeom prst="rect">
                      <a:avLst/>
                    </a:prstGeom>
                    <a:noFill/>
                    <a:ln>
                      <a:noFill/>
                    </a:ln>
                  </pic:spPr>
                </pic:pic>
              </a:graphicData>
            </a:graphic>
          </wp:inline>
        </w:drawing>
      </w:r>
      <w:r>
        <w:rPr>
          <w:rFonts w:ascii="Times New Roman" w:hAnsi="Times New Roman" w:cs="Times New Roman"/>
        </w:rPr>
        <w:t>示数变大</w:t>
      </w:r>
      <w:r>
        <w:rPr>
          <w:rFonts w:ascii="Times New Roman" w:hAnsi="Times New Roman" w:cs="Times New Roman" w:hint="eastAsia"/>
        </w:rPr>
        <w:t>，</w:t>
      </w:r>
      <w:r>
        <w:rPr>
          <w:rFonts w:ascii="Times New Roman" w:hAnsi="Times New Roman" w:cs="Times New Roman"/>
        </w:rPr>
        <w:drawing>
          <wp:inline distT="0" distB="0" distL="114300" distR="114300">
            <wp:extent cx="135890" cy="135890"/>
            <wp:effectExtent l="0" t="0" r="16510" b="16510"/>
            <wp:docPr id="3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683797" name="图片 6"/>
                    <pic:cNvPicPr>
                      <a:picLocks noChangeAspect="1"/>
                    </pic:cNvPicPr>
                  </pic:nvPicPr>
                  <pic:blipFill>
                    <a:blip xmlns:r="http://schemas.openxmlformats.org/officeDocument/2006/relationships" r:embed="rId27" r:link="rId28"/>
                    <a:stretch>
                      <a:fillRect/>
                    </a:stretch>
                  </pic:blipFill>
                  <pic:spPr>
                    <a:xfrm>
                      <a:off x="0" y="0"/>
                      <a:ext cx="135890" cy="135890"/>
                    </a:xfrm>
                    <a:prstGeom prst="rect">
                      <a:avLst/>
                    </a:prstGeom>
                    <a:noFill/>
                    <a:ln>
                      <a:noFill/>
                    </a:ln>
                  </pic:spPr>
                </pic:pic>
              </a:graphicData>
            </a:graphic>
          </wp:inline>
        </w:drawing>
      </w:r>
      <w:r>
        <w:rPr>
          <w:rFonts w:ascii="Times New Roman" w:hAnsi="Times New Roman" w:cs="Times New Roman"/>
        </w:rPr>
        <w:t>示数变大　(2)7.5　(3)温度　(4)将电压表并联在滑动变阻器的两端</w:t>
      </w:r>
      <w:r>
        <w:rPr>
          <w:rFonts w:ascii="Times New Roman" w:hAnsi="Times New Roman" w:cs="Times New Roman" w:hint="eastAsia"/>
        </w:rPr>
        <w:t>，</w:t>
      </w:r>
      <w:r>
        <w:rPr>
          <w:rFonts w:ascii="Times New Roman" w:hAnsi="Times New Roman" w:cs="Times New Roman"/>
        </w:rPr>
        <w:t>移动滑动变阻器的滑片</w:t>
      </w:r>
      <w:r>
        <w:rPr>
          <w:rFonts w:ascii="Times New Roman" w:hAnsi="Times New Roman" w:cs="Times New Roman" w:hint="eastAsia"/>
        </w:rPr>
        <w:t>，</w:t>
      </w:r>
      <w:r>
        <w:rPr>
          <w:rFonts w:ascii="Times New Roman" w:hAnsi="Times New Roman" w:cs="Times New Roman"/>
        </w:rPr>
        <w:t>使电压表示数为2.2 V</w:t>
      </w:r>
      <w:r>
        <w:rPr>
          <w:rFonts w:ascii="Times New Roman" w:hAnsi="Times New Roman" w:cs="Times New Roman" w:hint="eastAsia"/>
        </w:rPr>
        <w:t>，</w:t>
      </w:r>
      <w:r>
        <w:rPr>
          <w:rFonts w:ascii="Times New Roman" w:hAnsi="Times New Roman" w:cs="Times New Roman"/>
        </w:rPr>
        <w:t>记下此时电流表示数</w:t>
      </w:r>
      <w:r>
        <w:rPr>
          <w:rFonts w:ascii="Times New Roman" w:hAnsi="Times New Roman" w:cs="Times New Roman" w:hint="eastAsia"/>
          <w:i/>
        </w:rPr>
        <w:t>I</w:t>
      </w:r>
      <w:r>
        <w:rPr>
          <w:rFonts w:ascii="Times New Roman" w:hAnsi="Times New Roman" w:cs="Times New Roman" w:hint="eastAsia"/>
        </w:rPr>
        <w:t>，</w:t>
      </w:r>
      <w:r>
        <w:rPr>
          <w:rFonts w:ascii="Times New Roman" w:hAnsi="Times New Roman" w:cs="Times New Roman"/>
        </w:rPr>
        <w:t>则小灯泡的额定功率</w:t>
      </w:r>
      <w:r>
        <w:rPr>
          <w:rFonts w:ascii="Times New Roman" w:hAnsi="Times New Roman" w:cs="Times New Roman" w:hint="eastAsia"/>
          <w:i/>
        </w:rPr>
        <w:t>P</w:t>
      </w:r>
      <w:r>
        <w:rPr>
          <w:rFonts w:ascii="Times New Roman" w:hAnsi="Times New Roman" w:cs="Times New Roman"/>
          <w:vertAlign w:val="subscript"/>
        </w:rPr>
        <w:t>额</w:t>
      </w:r>
      <w:r>
        <w:rPr>
          <w:rFonts w:ascii="Times New Roman" w:hAnsi="Times New Roman" w:cs="Times New Roman"/>
        </w:rPr>
        <w:t>＝</w:t>
      </w:r>
      <w:r>
        <w:rPr>
          <w:rFonts w:ascii="Times New Roman" w:hAnsi="Times New Roman" w:cs="Times New Roman"/>
          <w:i/>
        </w:rPr>
        <w:t>U</w:t>
      </w:r>
      <w:r>
        <w:rPr>
          <w:rFonts w:ascii="Times New Roman" w:hAnsi="Times New Roman" w:cs="Times New Roman"/>
          <w:vertAlign w:val="subscript"/>
        </w:rPr>
        <w:t>额</w:t>
      </w:r>
      <w:r>
        <w:rPr>
          <w:rFonts w:ascii="Times New Roman" w:hAnsi="Times New Roman" w:cs="Times New Roman" w:hint="eastAsia"/>
          <w:i/>
        </w:rPr>
        <w:t>I</w:t>
      </w:r>
      <w:r>
        <w:rPr>
          <w:rFonts w:ascii="Times New Roman" w:hAnsi="Times New Roman" w:cs="Times New Roman"/>
        </w:rPr>
        <w:t>＝3.8 V</w:t>
      </w:r>
      <w:r>
        <w:rPr>
          <w:rFonts w:hAnsi="宋体" w:cs="Times New Roman"/>
        </w:rPr>
        <w:t>×</w:t>
      </w:r>
      <w:r>
        <w:rPr>
          <w:rFonts w:ascii="Times New Roman" w:hAnsi="Times New Roman" w:cs="Times New Roman" w:hint="eastAsia"/>
          <w:i/>
        </w:rPr>
        <w:t>I</w:t>
      </w:r>
      <w:bookmarkStart w:id="0" w:name="_GoBack"/>
      <w:bookmarkEnd w:id="0"/>
      <w:r>
        <w:rPr>
          <w:rFonts w:ascii="Times New Roman" w:hAnsi="Times New Roman" w:cs="Times New Roman" w:hint="eastAsia"/>
        </w:rPr>
        <w:t>.</w:t>
      </w:r>
    </w:p>
    <w:p>
      <w:pPr>
        <w:rPr>
          <w:rFonts w:hint="default"/>
          <w:lang w:val="en-US" w:eastAsia="zh-CN"/>
        </w:rPr>
      </w:pPr>
    </w:p>
    <w:sectPr>
      <w:pgSz w:w="11906" w:h="16838"/>
      <w:pgMar w:top="1440" w:right="1800" w:bottom="1440" w:left="1800" w:header="851" w:footer="992" w:gutter="0"/>
      <w:pgNumType w:fmt="numberInDash"/>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0550D3A"/>
    <w:rsid w:val="03BA1E02"/>
    <w:rsid w:val="10550D3A"/>
    <w:rsid w:val="147F0230"/>
    <w:rsid w:val="154A6B54"/>
    <w:rsid w:val="1DA9250C"/>
    <w:rsid w:val="2F181BAC"/>
    <w:rsid w:val="5CAB64D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tblPr>
      <w:tblCellMar>
        <w:top w:w="0" w:type="dxa"/>
        <w:left w:w="108" w:type="dxa"/>
        <w:bottom w:w="0" w:type="dxa"/>
        <w:right w:w="108" w:type="dxa"/>
      </w:tblCellMar>
    </w:tblPr>
  </w:style>
  <w:style w:type="paragraph" w:styleId="PlainText">
    <w:name w:val="Plain Text"/>
    <w:basedOn w:val="Normal"/>
    <w:qFormat/>
    <w:rPr>
      <w:rFonts w:ascii="宋体" w:hAnsi="Courier New" w:cs="Courier New"/>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file:///C:\Documents%2525252520and%2525252520Settings\Administrator\&#26700;&#38754;\&#23665;&#35199;&#29289;&#29702;&#65288;&#32451;&#20876;&#65289;\&#36877;329A.TIF" TargetMode="External" /><Relationship Id="rId12" Type="http://schemas.openxmlformats.org/officeDocument/2006/relationships/image" Target="media/image5.png" /><Relationship Id="rId13" Type="http://schemas.openxmlformats.org/officeDocument/2006/relationships/image" Target="file:///C:\Documents%2525252520and%2525252520Settings\Administrator\&#26700;&#38754;\&#23665;&#35199;&#29289;&#29702;&#65288;&#32451;&#20876;&#65289;\&#36877;329.TIF" TargetMode="External" /><Relationship Id="rId14" Type="http://schemas.openxmlformats.org/officeDocument/2006/relationships/image" Target="media/image6.png" /><Relationship Id="rId15" Type="http://schemas.openxmlformats.org/officeDocument/2006/relationships/image" Target="file:///C:\Documents%2525252520and%2525252520Settings\Administrator\&#26700;&#38754;\&#23665;&#35199;&#29289;&#29702;&#65288;&#32451;&#20876;&#65289;\&#36877;330.TIF" TargetMode="External" /><Relationship Id="rId16" Type="http://schemas.openxmlformats.org/officeDocument/2006/relationships/image" Target="media/image7.png" /><Relationship Id="rId17" Type="http://schemas.openxmlformats.org/officeDocument/2006/relationships/image" Target="file:///C:\Documents%2525252520and%2525252520Settings\Administrator\&#26700;&#38754;\&#23665;&#35199;&#29289;&#29702;&#65288;&#32451;&#20876;&#65289;\A1.tif" TargetMode="External" /><Relationship Id="rId18" Type="http://schemas.openxmlformats.org/officeDocument/2006/relationships/image" Target="media/image8.png" /><Relationship Id="rId19" Type="http://schemas.openxmlformats.org/officeDocument/2006/relationships/image" Target="file:///C:\Documents%2525252520and%2525252520Settings\Administrator\&#26700;&#38754;\&#23665;&#35199;&#29289;&#29702;&#65288;&#32451;&#20876;&#65289;\A2.tif" TargetMode="External" /><Relationship Id="rId2" Type="http://schemas.openxmlformats.org/officeDocument/2006/relationships/webSettings" Target="webSettings.xml" /><Relationship Id="rId20" Type="http://schemas.openxmlformats.org/officeDocument/2006/relationships/image" Target="media/image9.png" /><Relationship Id="rId21" Type="http://schemas.openxmlformats.org/officeDocument/2006/relationships/image" Target="file:///C:\Documents%2525252520and%2525252520Settings\Administrator\&#26700;&#38754;\&#23665;&#35199;&#29289;&#29702;&#65288;&#32451;&#20876;&#65289;\&#36877;331.TIF" TargetMode="External" /><Relationship Id="rId22" Type="http://schemas.openxmlformats.org/officeDocument/2006/relationships/image" Target="media/image10.png" /><Relationship Id="rId23" Type="http://schemas.openxmlformats.org/officeDocument/2006/relationships/image" Target="media/image11.png" /><Relationship Id="rId24" Type="http://schemas.openxmlformats.org/officeDocument/2006/relationships/image" Target="file:///C:\Documents%2525252520and%2525252520Settings\Administrator\&#26700;&#38754;\&#23665;&#35199;&#29289;&#29702;&#65288;&#32451;&#20876;&#65289;\&#36877;332.TIF" TargetMode="External" /><Relationship Id="rId25" Type="http://schemas.openxmlformats.org/officeDocument/2006/relationships/image" Target="media/image12.png" /><Relationship Id="rId26" Type="http://schemas.openxmlformats.org/officeDocument/2006/relationships/image" Target="file:///C:\Documents%25252520and%25252520Settings\Administrator\&#26700;&#38754;\&#23665;&#35199;&#29289;&#29702;&#65288;&#32451;&#20876;&#65289;\A.TIF" TargetMode="External" /><Relationship Id="rId27" Type="http://schemas.openxmlformats.org/officeDocument/2006/relationships/image" Target="media/image13.png" /><Relationship Id="rId28" Type="http://schemas.openxmlformats.org/officeDocument/2006/relationships/image" Target="file:///C:\Documents%25252520and%25252520Settings\Administrator\&#26700;&#38754;\&#23665;&#35199;&#29289;&#29702;&#65288;&#32451;&#20876;&#65289;\V.TIF" TargetMode="External" /><Relationship Id="rId29" Type="http://schemas.openxmlformats.org/officeDocument/2006/relationships/image" Target="media/image14.png" /><Relationship Id="rId3" Type="http://schemas.openxmlformats.org/officeDocument/2006/relationships/fontTable" Target="fontTable.xml" /><Relationship Id="rId30" Type="http://schemas.openxmlformats.org/officeDocument/2006/relationships/image" Target="file:///C:\Documents%2525252520and%2525252520Settings\Administrator\&#26700;&#38754;\&#23665;&#35199;&#29289;&#29702;&#65288;&#32451;&#20876;&#65289;\&#36877;333.TIF" TargetMode="External" /><Relationship Id="rId31" Type="http://schemas.openxmlformats.org/officeDocument/2006/relationships/image" Target="media/image15.tif" /><Relationship Id="rId32" Type="http://schemas.openxmlformats.org/officeDocument/2006/relationships/image" Target="media/image16.png" /><Relationship Id="rId33" Type="http://schemas.openxmlformats.org/officeDocument/2006/relationships/image" Target="file:///C:\Documents%25252520and%25252520Settings\Administrator\&#26700;&#38754;\&#23665;&#35199;&#29289;&#29702;&#65288;&#32451;&#20876;&#65289;\&#36877;423.TIF" TargetMode="External" /><Relationship Id="rId34" Type="http://schemas.openxmlformats.org/officeDocument/2006/relationships/image" Target="media/image17.png" /><Relationship Id="rId35" Type="http://schemas.openxmlformats.org/officeDocument/2006/relationships/image" Target="file:///C:\Documents%25252520and%25252520Settings\Administrator\&#26700;&#38754;\&#23665;&#35199;&#29289;&#29702;&#65288;&#32451;&#20876;&#65289;\&#36877;424.TIF" TargetMode="External" /><Relationship Id="rId36" Type="http://schemas.openxmlformats.org/officeDocument/2006/relationships/image" Target="media/image18.png" /><Relationship Id="rId37" Type="http://schemas.openxmlformats.org/officeDocument/2006/relationships/image" Target="file:///C:\Documents%2525252520and%2525252520Settings\Administrator\&#26700;&#38754;\&#23665;&#35199;&#29289;&#29702;&#65288;&#32451;&#20876;&#65289;\&#36877;425.TIF" TargetMode="External" /><Relationship Id="rId38" Type="http://schemas.openxmlformats.org/officeDocument/2006/relationships/image" Target="media/image19.png" /><Relationship Id="rId39" Type="http://schemas.openxmlformats.org/officeDocument/2006/relationships/image" Target="file:///C:\Documents%25252520and%25252520Settings\Administrator\&#26700;&#38754;\&#23665;&#35199;&#29289;&#29702;&#65288;&#32451;&#20876;&#65289;\&#36877;426.tif" TargetMode="External" /><Relationship Id="rId4" Type="http://schemas.openxmlformats.org/officeDocument/2006/relationships/customXml" Target="../customXml/item1.xml" /><Relationship Id="rId40" Type="http://schemas.openxmlformats.org/officeDocument/2006/relationships/theme" Target="theme/theme1.xml" /><Relationship Id="rId41"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file:///C:\Documents%2525252520and%2525252520Settings\Administrator\&#26700;&#38754;\&#23665;&#35199;&#29289;&#29702;&#65288;&#32451;&#20876;&#65289;\&#36877;327.TIF" TargetMode="External" /><Relationship Id="rId8" Type="http://schemas.openxmlformats.org/officeDocument/2006/relationships/image" Target="media/image3.png" /><Relationship Id="rId9" Type="http://schemas.openxmlformats.org/officeDocument/2006/relationships/image" Target="file:///C:\Documents%2525252520and%2525252520Settings\Administrator\&#26700;&#38754;\&#23665;&#35199;&#29289;&#29702;&#65288;&#32451;&#20876;&#65289;\&#36877;328.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1854</Words>
  <Characters>2709</Characters>
  <Application>Microsoft Office Word</Application>
  <DocSecurity>0</DocSecurity>
  <Lines>0</Lines>
  <Paragraphs>0</Paragraphs>
  <ScaleCrop>false</ScaleCrop>
  <Company/>
  <LinksUpToDate>false</LinksUpToDate>
  <CharactersWithSpaces>2782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cp:revision>
  <dcterms:created xsi:type="dcterms:W3CDTF">2019-10-31T08:26:00Z</dcterms:created>
  <dcterms:modified xsi:type="dcterms:W3CDTF">2020-01-08T13:23:44Z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